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370"/>
        <w:gridCol w:w="4269"/>
      </w:tblGrid>
      <w:tr w:rsidR="005D6F9F" w:rsidRPr="00553079" w:rsidTr="00AA0913">
        <w:tc>
          <w:tcPr>
            <w:tcW w:w="5508" w:type="dxa"/>
            <w:shd w:val="clear" w:color="auto" w:fill="auto"/>
          </w:tcPr>
          <w:p w:rsidR="005D6F9F" w:rsidRPr="00553079" w:rsidRDefault="005D6F9F" w:rsidP="00AA0913">
            <w:pPr>
              <w:rPr>
                <w:lang w:val="lt-LT"/>
              </w:rPr>
            </w:pPr>
          </w:p>
        </w:tc>
        <w:tc>
          <w:tcPr>
            <w:tcW w:w="4346" w:type="dxa"/>
            <w:shd w:val="clear" w:color="auto" w:fill="auto"/>
          </w:tcPr>
          <w:p w:rsidR="005D6F9F" w:rsidRPr="00553079" w:rsidRDefault="005D6F9F" w:rsidP="00553079">
            <w:pPr>
              <w:jc w:val="left"/>
              <w:rPr>
                <w:szCs w:val="24"/>
                <w:lang w:val="lt-LT"/>
              </w:rPr>
            </w:pPr>
            <w:bookmarkStart w:id="0" w:name="_Hlk508798775"/>
            <w:r w:rsidRPr="00553079">
              <w:rPr>
                <w:szCs w:val="24"/>
                <w:lang w:val="lt-LT"/>
              </w:rPr>
              <w:t>VPS priemonės „</w:t>
            </w:r>
            <w:r w:rsidR="00553079" w:rsidRPr="00553079">
              <w:rPr>
                <w:szCs w:val="24"/>
                <w:lang w:val="lt-LT"/>
              </w:rPr>
              <w:t>Ūkio ir verslo plėtra</w:t>
            </w:r>
            <w:r w:rsidRPr="00553079">
              <w:rPr>
                <w:szCs w:val="24"/>
                <w:lang w:val="lt-LT"/>
              </w:rPr>
              <w:t xml:space="preserve">“ veiklos srities </w:t>
            </w:r>
            <w:r w:rsidRPr="00553079">
              <w:rPr>
                <w:b/>
                <w:szCs w:val="24"/>
                <w:lang w:val="lt-LT"/>
              </w:rPr>
              <w:t xml:space="preserve">„Parama </w:t>
            </w:r>
            <w:r w:rsidR="00553079" w:rsidRPr="00553079">
              <w:rPr>
                <w:b/>
                <w:szCs w:val="24"/>
                <w:lang w:val="lt-LT"/>
              </w:rPr>
              <w:t xml:space="preserve">ne </w:t>
            </w:r>
            <w:r w:rsidRPr="00553079">
              <w:rPr>
                <w:b/>
                <w:szCs w:val="24"/>
                <w:lang w:val="lt-LT"/>
              </w:rPr>
              <w:t>žemės ūkio</w:t>
            </w:r>
            <w:r w:rsidR="00553079" w:rsidRPr="00553079">
              <w:rPr>
                <w:b/>
                <w:szCs w:val="24"/>
                <w:lang w:val="lt-LT"/>
              </w:rPr>
              <w:t xml:space="preserve"> veiklai kaimo vietovėse pradėti ir (arba) plėtoti</w:t>
            </w:r>
            <w:r w:rsidR="00553079">
              <w:rPr>
                <w:szCs w:val="24"/>
                <w:lang w:val="lt-LT"/>
              </w:rPr>
              <w:t xml:space="preserve">“ </w:t>
            </w:r>
            <w:r w:rsidRPr="00553079">
              <w:rPr>
                <w:szCs w:val="24"/>
                <w:lang w:val="lt-LT"/>
              </w:rPr>
              <w:t>Nr. LEADER-19.2-</w:t>
            </w:r>
            <w:r w:rsidR="00553079" w:rsidRPr="00553079">
              <w:rPr>
                <w:szCs w:val="24"/>
                <w:lang w:val="lt-LT"/>
              </w:rPr>
              <w:t>6</w:t>
            </w:r>
            <w:r w:rsidRPr="00553079">
              <w:rPr>
                <w:szCs w:val="24"/>
                <w:lang w:val="lt-LT"/>
              </w:rPr>
              <w:t>.</w:t>
            </w:r>
            <w:r w:rsidR="00553079" w:rsidRPr="00553079">
              <w:rPr>
                <w:szCs w:val="24"/>
                <w:lang w:val="lt-LT"/>
              </w:rPr>
              <w:t xml:space="preserve">4 </w:t>
            </w:r>
            <w:r w:rsidRPr="00553079">
              <w:rPr>
                <w:szCs w:val="24"/>
                <w:lang w:val="lt-LT"/>
              </w:rPr>
              <w:t xml:space="preserve">finansavimo sąlygų aprašo </w:t>
            </w:r>
          </w:p>
          <w:p w:rsidR="005D6F9F" w:rsidRPr="00553079" w:rsidRDefault="005D6F9F" w:rsidP="00553079">
            <w:pPr>
              <w:jc w:val="left"/>
              <w:rPr>
                <w:lang w:val="lt-LT"/>
              </w:rPr>
            </w:pPr>
            <w:r w:rsidRPr="00553079">
              <w:rPr>
                <w:szCs w:val="24"/>
                <w:lang w:val="lt-LT"/>
              </w:rPr>
              <w:t>5 priedas</w:t>
            </w:r>
            <w:bookmarkEnd w:id="0"/>
          </w:p>
        </w:tc>
      </w:tr>
    </w:tbl>
    <w:p w:rsidR="00553079" w:rsidRDefault="00553079" w:rsidP="005D6F9F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</w:p>
    <w:p w:rsidR="00821463" w:rsidRPr="005D6F9F" w:rsidRDefault="001C3D5D" w:rsidP="005D6F9F">
      <w:pPr>
        <w:pStyle w:val="Antrat2"/>
        <w:shd w:val="clear" w:color="auto" w:fill="FFFFFF" w:themeFill="background1"/>
        <w:spacing w:before="0" w:after="0"/>
        <w:jc w:val="center"/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</w:pPr>
      <w:r w:rsidRPr="005D6F9F">
        <w:rPr>
          <w:rFonts w:ascii="Times New Roman" w:hAnsi="Times New Roman"/>
          <w:bCs w:val="0"/>
          <w:i w:val="0"/>
          <w:iCs w:val="0"/>
          <w:caps/>
          <w:sz w:val="24"/>
          <w:szCs w:val="20"/>
        </w:rPr>
        <w:t>INOVATYVUMO VERTINIMO KRITERIJŲ APIBŪDINIMAS</w:t>
      </w:r>
    </w:p>
    <w:p w:rsidR="006C7C53" w:rsidRPr="006C7C53" w:rsidRDefault="006C7C53" w:rsidP="006C7C53">
      <w:bookmarkStart w:id="1" w:name="_GoBack"/>
      <w:bookmarkEnd w:id="1"/>
    </w:p>
    <w:tbl>
      <w:tblPr>
        <w:tblW w:w="4941" w:type="pct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"/>
        <w:gridCol w:w="2110"/>
        <w:gridCol w:w="2638"/>
        <w:gridCol w:w="3273"/>
      </w:tblGrid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Subkriterijai</w:t>
            </w:r>
            <w:proofErr w:type="spellEnd"/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Požymio aprašymas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Nustatymo būdas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Informacijos šaltiniai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1. PRODUKTO, PASLAUGOS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INOVACIJA </w:t>
            </w:r>
          </w:p>
        </w:tc>
      </w:tr>
      <w:tr w:rsidR="001C3D5D" w:rsidRPr="001C3D5D" w:rsidTr="00076C52">
        <w:trPr>
          <w:trHeight w:val="1725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Produktų, paslaugų naujumas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Nauji arba su pasikeitusiomis savybėmis produktai, paslaugos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Planuojamų gaminti produktų ar teikti paslaugų savybių palyginimas su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>VVG teritorijoje</w:t>
            </w:r>
            <w:r w:rsidR="00076C52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egzistuojančiais analogais ar pakaitalais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906799" w:rsidP="005D6F9F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906799">
              <w:rPr>
                <w:color w:val="000000"/>
                <w:sz w:val="22"/>
                <w:szCs w:val="22"/>
                <w:lang w:val="lt-LT" w:eastAsia="lt-LT"/>
              </w:rPr>
              <w:t>Paraiškoje ir (arba) verslo plane ir (arba) kartu su paraiška pateiktuose dokumentuose nurodyta informacija (pateikiamas bent vienas, jeigu įmanoma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, </w:t>
            </w:r>
            <w:r w:rsidR="00076C52" w:rsidRPr="005D6F9F">
              <w:rPr>
                <w:color w:val="000000"/>
                <w:sz w:val="22"/>
                <w:szCs w:val="22"/>
                <w:lang w:val="lt-LT" w:eastAsia="lt-LT"/>
              </w:rPr>
              <w:t xml:space="preserve">VVG teritorijoje </w:t>
            </w:r>
            <w:r w:rsidRPr="005D6F9F">
              <w:rPr>
                <w:color w:val="000000"/>
                <w:sz w:val="22"/>
                <w:szCs w:val="22"/>
                <w:lang w:val="lt-LT" w:eastAsia="lt-LT"/>
              </w:rPr>
              <w:t>egzistuojanti</w:t>
            </w:r>
            <w:r w:rsidRPr="00906799">
              <w:rPr>
                <w:color w:val="000000"/>
                <w:sz w:val="22"/>
                <w:szCs w:val="22"/>
                <w:lang w:val="lt-LT" w:eastAsia="lt-LT"/>
              </w:rPr>
              <w:t>s analogo ar pakaitalo aprašymas nurodant informacijos šaltinį)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center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2. TECHNOLOGINIO PROCESO INOVACIJA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/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MODERNIZAVIMAS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Žalingo poveikio žmogui ir aplinkai mažinimas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bCs/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Teršiančiųjų</w:t>
            </w:r>
            <w:r w:rsidRPr="001C3D5D">
              <w:rPr>
                <w:bCs/>
                <w:color w:val="000000"/>
                <w:sz w:val="22"/>
                <w:szCs w:val="22"/>
                <w:lang w:val="lt-LT" w:eastAsia="lt-LT"/>
              </w:rPr>
              <w:t xml:space="preserve"> medžiagų kiekio sumažinimas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Planuojamo įsigyti įrenginio išmetamųjų dujų (anglies monoksido CO ar azoto oksidų </w:t>
            </w:r>
            <w:proofErr w:type="spellStart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NO</w:t>
            </w:r>
            <w:r w:rsidRPr="001C3D5D">
              <w:rPr>
                <w:color w:val="000000"/>
                <w:sz w:val="22"/>
                <w:szCs w:val="22"/>
                <w:vertAlign w:val="subscript"/>
                <w:lang w:val="lt-LT" w:eastAsia="lt-LT"/>
              </w:rPr>
              <w:t>x</w:t>
            </w:r>
            <w:proofErr w:type="spellEnd"/>
            <w:r w:rsidRPr="001C3D5D">
              <w:rPr>
                <w:color w:val="000000"/>
                <w:sz w:val="22"/>
                <w:szCs w:val="22"/>
                <w:lang w:val="lt-LT" w:eastAsia="lt-LT"/>
              </w:rPr>
              <w:t>) kiekio sumažėjimas, palygin</w:t>
            </w:r>
            <w:r w:rsidR="008A1114">
              <w:rPr>
                <w:color w:val="000000"/>
                <w:sz w:val="22"/>
                <w:szCs w:val="22"/>
                <w:lang w:val="lt-LT" w:eastAsia="lt-LT"/>
              </w:rPr>
              <w:t>ti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 su ūkio subjekto naudojamu įrenginiu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</w:t>
            </w:r>
          </w:p>
        </w:tc>
      </w:tr>
      <w:tr w:rsidR="001C3D5D" w:rsidRPr="001C3D5D" w:rsidTr="00076C52">
        <w:trPr>
          <w:trHeight w:val="2088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tabs>
                <w:tab w:val="left" w:pos="5103"/>
              </w:tabs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Alternatyvių atsinaujinančių energijos šaltinių naudojimas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0C6394" w:rsidRDefault="00703F0B" w:rsidP="00076C52">
            <w:pPr>
              <w:tabs>
                <w:tab w:val="left" w:pos="5103"/>
              </w:tabs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sz w:val="22"/>
                <w:szCs w:val="22"/>
                <w:lang w:val="lt-LT"/>
              </w:rPr>
              <w:t>Nors vienos priemonės gauti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energiją </w:t>
            </w:r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iš alternatyvių atsinaujinančių energijos šaltinių (saulės ir vėjo energija, biomasė, biodujos, </w:t>
            </w:r>
            <w:proofErr w:type="spellStart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fotoelektra</w:t>
            </w:r>
            <w:proofErr w:type="spellEnd"/>
            <w:r w:rsidR="001C3D5D" w:rsidRPr="000C6394">
              <w:rPr>
                <w:color w:val="000000"/>
                <w:sz w:val="22"/>
                <w:szCs w:val="22"/>
                <w:lang w:val="lt-LT" w:eastAsia="lt-LT"/>
              </w:rPr>
              <w:t>)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įdiegimas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Planuojamas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įdiegti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atsinaujinančios energijos </w:t>
            </w:r>
            <w:r w:rsidR="002A3D98" w:rsidRPr="000C6394">
              <w:rPr>
                <w:sz w:val="22"/>
                <w:szCs w:val="22"/>
                <w:lang w:val="lt-LT"/>
              </w:rPr>
              <w:t>gavimo šaltinis</w:t>
            </w:r>
            <w:r w:rsidR="002A3D98" w:rsidRPr="000C6394">
              <w:rPr>
                <w:szCs w:val="22"/>
                <w:lang w:val="lt-LT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tabs>
                <w:tab w:val="left" w:pos="5103"/>
              </w:tabs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ir (arba) verslo plane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kartu su paraiška pateiktuose dokumentuose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nurodyta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informacija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(pvz.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,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komercinis pasiūlymas)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14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Naujų gamybos technologinių procesų taikymas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D5D" w:rsidRPr="001C3D5D" w:rsidRDefault="001C3D5D" w:rsidP="00076C52">
            <w:pPr>
              <w:overflowPunct/>
              <w:ind w:left="72"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Diegiamos technologijos kokybiškai gerina gaminamų produktų ar teikiamų paslaugų savybes ir (arba) didina darbo našumą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Produkto ar paslaugų kokybinių savybių </w:t>
            </w:r>
            <w:r w:rsidR="002A3D98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(arba) kiekybinių savybių (darbo našumo didinimo atveju) </w:t>
            </w: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palyginimas (prieš ir po technologijos įdiegimo)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0C6394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0C6394">
              <w:rPr>
                <w:color w:val="000000"/>
                <w:sz w:val="22"/>
                <w:szCs w:val="22"/>
                <w:lang w:val="lt-LT" w:eastAsia="lt-LT"/>
              </w:rPr>
              <w:t>Paraiškoje pateikta informacija dėl darbo našumo padidinimo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 ir (arba) dėl produkto ar paslaugų kokybinių savybių pasikeitimo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(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palyginti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savybes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prieš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technologijos įdiegimą </w:t>
            </w:r>
            <w:r w:rsidR="00AD7082" w:rsidRPr="000C6394">
              <w:rPr>
                <w:color w:val="000000"/>
                <w:sz w:val="22"/>
                <w:szCs w:val="22"/>
                <w:lang w:val="lt-LT" w:eastAsia="lt-LT"/>
              </w:rPr>
              <w:t xml:space="preserve">ir po </w:t>
            </w:r>
            <w:r w:rsidR="000775A0" w:rsidRPr="000C6394">
              <w:rPr>
                <w:color w:val="000000"/>
                <w:sz w:val="22"/>
                <w:szCs w:val="22"/>
                <w:lang w:val="lt-LT" w:eastAsia="lt-LT"/>
              </w:rPr>
              <w:t>jo)</w:t>
            </w:r>
          </w:p>
        </w:tc>
      </w:tr>
      <w:tr w:rsidR="001C3D5D" w:rsidRPr="001C3D5D" w:rsidTr="00076C5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C3D5D" w:rsidRPr="001C3D5D" w:rsidRDefault="00076C52" w:rsidP="00076C52">
            <w:pPr>
              <w:overflowPunct/>
              <w:jc w:val="center"/>
              <w:textAlignment w:val="auto"/>
              <w:rPr>
                <w:strike/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>3</w:t>
            </w:r>
            <w:r w:rsidR="001C3D5D" w:rsidRPr="001C3D5D">
              <w:rPr>
                <w:color w:val="000000"/>
                <w:sz w:val="22"/>
                <w:szCs w:val="22"/>
                <w:lang w:val="lt-LT" w:eastAsia="lt-LT"/>
              </w:rPr>
              <w:t>. INOVACIJŲ PARTNERYSTĖ</w:t>
            </w:r>
          </w:p>
        </w:tc>
      </w:tr>
      <w:tr w:rsidR="001C3D5D" w:rsidRPr="001C3D5D" w:rsidTr="00076C52">
        <w:trPr>
          <w:trHeight w:val="20"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Dalyvavimas technologijų platformų arba klasterių, arba</w:t>
            </w:r>
            <w:r w:rsidR="00FB71C4">
              <w:rPr>
                <w:color w:val="000000"/>
                <w:sz w:val="22"/>
                <w:szCs w:val="22"/>
                <w:lang w:val="lt-LT" w:eastAsia="lt-LT"/>
              </w:rPr>
              <w:t xml:space="preserve"> </w:t>
            </w: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slėnių veikloje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 xml:space="preserve">Bendradarbiavimas teisiniais pagrindais kuriant naujus produktus, procesus ir technologijas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Su technologijų platformomis, klasteriais arba slėniais pasirašyta jungtinės veiklos sutartis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C3D5D" w:rsidRPr="001C3D5D" w:rsidRDefault="001C3D5D" w:rsidP="00076C52">
            <w:pPr>
              <w:overflowPunct/>
              <w:jc w:val="left"/>
              <w:textAlignment w:val="auto"/>
              <w:rPr>
                <w:color w:val="000000"/>
                <w:sz w:val="22"/>
                <w:szCs w:val="22"/>
                <w:lang w:val="lt-LT" w:eastAsia="lt-LT"/>
              </w:rPr>
            </w:pPr>
            <w:r w:rsidRPr="001C3D5D">
              <w:rPr>
                <w:color w:val="000000"/>
                <w:sz w:val="22"/>
                <w:szCs w:val="22"/>
                <w:lang w:val="lt-LT" w:eastAsia="lt-LT"/>
              </w:rPr>
              <w:t>Paraiškoje ir (arba) verslo plane pateikta informacija ir kt. dokumentai (pvz., sutartis)</w:t>
            </w:r>
          </w:p>
        </w:tc>
      </w:tr>
    </w:tbl>
    <w:p w:rsidR="00CF7415" w:rsidRDefault="00CF7415" w:rsidP="00076C52">
      <w:pPr>
        <w:rPr>
          <w:lang w:val="lt-LT"/>
        </w:rPr>
      </w:pPr>
    </w:p>
    <w:p w:rsidR="00CF7415" w:rsidRDefault="00CF7415" w:rsidP="00076C52">
      <w:pPr>
        <w:jc w:val="center"/>
        <w:rPr>
          <w:lang w:val="lt-LT"/>
        </w:rPr>
      </w:pPr>
      <w:r>
        <w:rPr>
          <w:lang w:val="lt-LT"/>
        </w:rPr>
        <w:softHyphen/>
      </w:r>
      <w:r>
        <w:rPr>
          <w:lang w:val="lt-LT"/>
        </w:rPr>
        <w:softHyphen/>
      </w:r>
      <w:r w:rsidR="00975FD6">
        <w:rPr>
          <w:lang w:val="lt-LT"/>
        </w:rPr>
        <w:t>____________________</w:t>
      </w:r>
    </w:p>
    <w:sectPr w:rsidR="00CF7415" w:rsidSect="002D7854">
      <w:headerReference w:type="default" r:id="rId8"/>
      <w:pgSz w:w="11907" w:h="16840"/>
      <w:pgMar w:top="993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69F" w:rsidRDefault="004E269F">
      <w:r>
        <w:separator/>
      </w:r>
    </w:p>
  </w:endnote>
  <w:endnote w:type="continuationSeparator" w:id="0">
    <w:p w:rsidR="004E269F" w:rsidRDefault="004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69F" w:rsidRDefault="004E269F">
      <w:r>
        <w:separator/>
      </w:r>
    </w:p>
  </w:footnote>
  <w:footnote w:type="continuationSeparator" w:id="0">
    <w:p w:rsidR="004E269F" w:rsidRDefault="004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271761"/>
      <w:docPartObj>
        <w:docPartGallery w:val="Page Numbers (Top of Page)"/>
        <w:docPartUnique/>
      </w:docPartObj>
    </w:sdtPr>
    <w:sdtEndPr/>
    <w:sdtContent>
      <w:p w:rsidR="00332D8C" w:rsidRDefault="002E53E1">
        <w:pPr>
          <w:pStyle w:val="Antrats"/>
          <w:jc w:val="center"/>
        </w:pPr>
        <w:r>
          <w:fldChar w:fldCharType="begin"/>
        </w:r>
        <w:r w:rsidR="00332D8C">
          <w:instrText>PAGE   \* MERGEFORMAT</w:instrText>
        </w:r>
        <w:r>
          <w:fldChar w:fldCharType="separate"/>
        </w:r>
        <w:r w:rsidR="005D6F9F" w:rsidRPr="005D6F9F">
          <w:rPr>
            <w:noProof/>
            <w:lang w:val="lt-LT"/>
          </w:rPr>
          <w:t>2</w:t>
        </w:r>
        <w:r>
          <w:fldChar w:fldCharType="end"/>
        </w:r>
      </w:p>
    </w:sdtContent>
  </w:sdt>
  <w:p w:rsidR="00FA57E4" w:rsidRDefault="00FA57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746"/>
    <w:multiLevelType w:val="hybridMultilevel"/>
    <w:tmpl w:val="E3F27C74"/>
    <w:lvl w:ilvl="0" w:tplc="04270013">
      <w:start w:val="1"/>
      <w:numFmt w:val="upperRoman"/>
      <w:lvlText w:val="%1."/>
      <w:lvlJc w:val="righ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37B12"/>
    <w:multiLevelType w:val="hybridMultilevel"/>
    <w:tmpl w:val="6A2234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179"/>
    <w:multiLevelType w:val="hybridMultilevel"/>
    <w:tmpl w:val="9BFEE12A"/>
    <w:lvl w:ilvl="0" w:tplc="C03A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1B32"/>
    <w:multiLevelType w:val="multilevel"/>
    <w:tmpl w:val="C04A503E"/>
    <w:lvl w:ilvl="0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3AC5110"/>
    <w:multiLevelType w:val="hybridMultilevel"/>
    <w:tmpl w:val="302EE20C"/>
    <w:lvl w:ilvl="0" w:tplc="04270013">
      <w:start w:val="1"/>
      <w:numFmt w:val="upperRoman"/>
      <w:lvlText w:val="%1."/>
      <w:lvlJc w:val="righ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BC71A8"/>
    <w:multiLevelType w:val="hybridMultilevel"/>
    <w:tmpl w:val="263E94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C8"/>
    <w:rsid w:val="000039E9"/>
    <w:rsid w:val="0000451C"/>
    <w:rsid w:val="000323CE"/>
    <w:rsid w:val="00076C52"/>
    <w:rsid w:val="000775A0"/>
    <w:rsid w:val="00081483"/>
    <w:rsid w:val="0009508C"/>
    <w:rsid w:val="000A41EA"/>
    <w:rsid w:val="000C6394"/>
    <w:rsid w:val="000D4F43"/>
    <w:rsid w:val="000E3FCD"/>
    <w:rsid w:val="000E4CFB"/>
    <w:rsid w:val="000E6EF9"/>
    <w:rsid w:val="000F0D57"/>
    <w:rsid w:val="00121840"/>
    <w:rsid w:val="00122F80"/>
    <w:rsid w:val="00144701"/>
    <w:rsid w:val="001505B4"/>
    <w:rsid w:val="00157CA4"/>
    <w:rsid w:val="001879C1"/>
    <w:rsid w:val="001C3D5D"/>
    <w:rsid w:val="001E5FA0"/>
    <w:rsid w:val="00201495"/>
    <w:rsid w:val="00207D49"/>
    <w:rsid w:val="0021376B"/>
    <w:rsid w:val="0023664B"/>
    <w:rsid w:val="0024231F"/>
    <w:rsid w:val="00245A06"/>
    <w:rsid w:val="00275B1A"/>
    <w:rsid w:val="00287267"/>
    <w:rsid w:val="002A3D98"/>
    <w:rsid w:val="002B6490"/>
    <w:rsid w:val="002C6B76"/>
    <w:rsid w:val="002D7854"/>
    <w:rsid w:val="002E53E1"/>
    <w:rsid w:val="003065C6"/>
    <w:rsid w:val="003068D3"/>
    <w:rsid w:val="00312BC0"/>
    <w:rsid w:val="0033239C"/>
    <w:rsid w:val="00332D8C"/>
    <w:rsid w:val="00335455"/>
    <w:rsid w:val="00373C3C"/>
    <w:rsid w:val="00386537"/>
    <w:rsid w:val="0038679B"/>
    <w:rsid w:val="00392E34"/>
    <w:rsid w:val="003A02DA"/>
    <w:rsid w:val="003A513F"/>
    <w:rsid w:val="003A529A"/>
    <w:rsid w:val="003F132F"/>
    <w:rsid w:val="004112F5"/>
    <w:rsid w:val="004360E0"/>
    <w:rsid w:val="00454251"/>
    <w:rsid w:val="00480CA0"/>
    <w:rsid w:val="004D2BC7"/>
    <w:rsid w:val="004E269F"/>
    <w:rsid w:val="004E6EF8"/>
    <w:rsid w:val="004E6F15"/>
    <w:rsid w:val="004F15D4"/>
    <w:rsid w:val="005021E5"/>
    <w:rsid w:val="005119ED"/>
    <w:rsid w:val="00553079"/>
    <w:rsid w:val="00563F79"/>
    <w:rsid w:val="00570BD0"/>
    <w:rsid w:val="0057108F"/>
    <w:rsid w:val="005A14C6"/>
    <w:rsid w:val="005B5CA4"/>
    <w:rsid w:val="005C2E1A"/>
    <w:rsid w:val="005C7E2A"/>
    <w:rsid w:val="005D22CC"/>
    <w:rsid w:val="005D6F9F"/>
    <w:rsid w:val="005E726C"/>
    <w:rsid w:val="005F3B04"/>
    <w:rsid w:val="006064FA"/>
    <w:rsid w:val="00610B11"/>
    <w:rsid w:val="00610F2D"/>
    <w:rsid w:val="006310B1"/>
    <w:rsid w:val="00633AD0"/>
    <w:rsid w:val="0063672C"/>
    <w:rsid w:val="006665C6"/>
    <w:rsid w:val="006965AF"/>
    <w:rsid w:val="006B3573"/>
    <w:rsid w:val="006C19AF"/>
    <w:rsid w:val="006C7065"/>
    <w:rsid w:val="006C7C53"/>
    <w:rsid w:val="006E0F6A"/>
    <w:rsid w:val="006E219F"/>
    <w:rsid w:val="006F7B6C"/>
    <w:rsid w:val="00703F0B"/>
    <w:rsid w:val="00724412"/>
    <w:rsid w:val="00767A2A"/>
    <w:rsid w:val="00771EF4"/>
    <w:rsid w:val="00787BD5"/>
    <w:rsid w:val="007934A2"/>
    <w:rsid w:val="007C740F"/>
    <w:rsid w:val="007F14CE"/>
    <w:rsid w:val="007F1E1A"/>
    <w:rsid w:val="00812B53"/>
    <w:rsid w:val="00821463"/>
    <w:rsid w:val="008425F5"/>
    <w:rsid w:val="0084581B"/>
    <w:rsid w:val="008624CA"/>
    <w:rsid w:val="00870B10"/>
    <w:rsid w:val="00894B8A"/>
    <w:rsid w:val="008A1114"/>
    <w:rsid w:val="008B39DA"/>
    <w:rsid w:val="008D7F3C"/>
    <w:rsid w:val="008E58FE"/>
    <w:rsid w:val="008F3AC2"/>
    <w:rsid w:val="00906799"/>
    <w:rsid w:val="00907A2C"/>
    <w:rsid w:val="00945E4A"/>
    <w:rsid w:val="0095624A"/>
    <w:rsid w:val="0097482A"/>
    <w:rsid w:val="009755AF"/>
    <w:rsid w:val="00975FD6"/>
    <w:rsid w:val="009A263D"/>
    <w:rsid w:val="009B54AF"/>
    <w:rsid w:val="009D35DD"/>
    <w:rsid w:val="009F443F"/>
    <w:rsid w:val="00A20B16"/>
    <w:rsid w:val="00A2545D"/>
    <w:rsid w:val="00A35949"/>
    <w:rsid w:val="00A35F0C"/>
    <w:rsid w:val="00A733F4"/>
    <w:rsid w:val="00AA044F"/>
    <w:rsid w:val="00AA1072"/>
    <w:rsid w:val="00AA4453"/>
    <w:rsid w:val="00AB5DA0"/>
    <w:rsid w:val="00AD29C9"/>
    <w:rsid w:val="00AD7082"/>
    <w:rsid w:val="00AE4BBC"/>
    <w:rsid w:val="00B2274B"/>
    <w:rsid w:val="00B45695"/>
    <w:rsid w:val="00B53C78"/>
    <w:rsid w:val="00B5727F"/>
    <w:rsid w:val="00B838AD"/>
    <w:rsid w:val="00B84B89"/>
    <w:rsid w:val="00B95B04"/>
    <w:rsid w:val="00BB36AA"/>
    <w:rsid w:val="00BC08FE"/>
    <w:rsid w:val="00BC3A0E"/>
    <w:rsid w:val="00BD17E2"/>
    <w:rsid w:val="00BF1F40"/>
    <w:rsid w:val="00BF5175"/>
    <w:rsid w:val="00BF6B1F"/>
    <w:rsid w:val="00C335FB"/>
    <w:rsid w:val="00C527E0"/>
    <w:rsid w:val="00C70EC8"/>
    <w:rsid w:val="00C81C32"/>
    <w:rsid w:val="00CB3D17"/>
    <w:rsid w:val="00CD7521"/>
    <w:rsid w:val="00CE13EF"/>
    <w:rsid w:val="00CF7415"/>
    <w:rsid w:val="00D15202"/>
    <w:rsid w:val="00D15306"/>
    <w:rsid w:val="00D241DB"/>
    <w:rsid w:val="00D27AF9"/>
    <w:rsid w:val="00DA006C"/>
    <w:rsid w:val="00DB46C3"/>
    <w:rsid w:val="00DB7375"/>
    <w:rsid w:val="00DC325C"/>
    <w:rsid w:val="00DD4982"/>
    <w:rsid w:val="00DE5C59"/>
    <w:rsid w:val="00E001FA"/>
    <w:rsid w:val="00E46863"/>
    <w:rsid w:val="00E86126"/>
    <w:rsid w:val="00EB5B31"/>
    <w:rsid w:val="00EB5FE5"/>
    <w:rsid w:val="00EC7A38"/>
    <w:rsid w:val="00ED57B9"/>
    <w:rsid w:val="00F031BC"/>
    <w:rsid w:val="00F1263D"/>
    <w:rsid w:val="00F219AA"/>
    <w:rsid w:val="00F52809"/>
    <w:rsid w:val="00F66DCC"/>
    <w:rsid w:val="00F91832"/>
    <w:rsid w:val="00F95D1F"/>
    <w:rsid w:val="00FA57E4"/>
    <w:rsid w:val="00FB71C4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lt-L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D4F43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Antrat1">
    <w:name w:val="heading 1"/>
    <w:basedOn w:val="prastasis"/>
    <w:next w:val="prastasis"/>
    <w:qFormat/>
    <w:rsid w:val="000D4F43"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821463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D4F43"/>
    <w:pPr>
      <w:tabs>
        <w:tab w:val="center" w:pos="4153"/>
        <w:tab w:val="right" w:pos="8306"/>
      </w:tabs>
    </w:pPr>
  </w:style>
  <w:style w:type="paragraph" w:customStyle="1" w:styleId="paveikslas">
    <w:name w:val="paveikslas"/>
    <w:basedOn w:val="prastasis"/>
    <w:rsid w:val="000D4F43"/>
    <w:pPr>
      <w:framePr w:hSpace="180" w:wrap="auto" w:vAnchor="text" w:hAnchor="page" w:x="2881" w:y="-271"/>
    </w:pPr>
    <w:rPr>
      <w:sz w:val="8"/>
      <w:lang w:val="lt-LT"/>
    </w:rPr>
  </w:style>
  <w:style w:type="paragraph" w:customStyle="1" w:styleId="remas1">
    <w:name w:val="remas1"/>
    <w:basedOn w:val="prastasis"/>
    <w:rsid w:val="000D4F43"/>
    <w:pPr>
      <w:framePr w:w="3385" w:h="857" w:hSpace="181" w:wrap="auto" w:vAnchor="text" w:hAnchor="page" w:x="1728" w:y="794"/>
      <w:jc w:val="center"/>
    </w:pPr>
    <w:rPr>
      <w:rFonts w:ascii="TimesLT" w:hAnsi="TimesLT"/>
      <w:b/>
      <w:sz w:val="28"/>
    </w:rPr>
  </w:style>
  <w:style w:type="paragraph" w:customStyle="1" w:styleId="REMAS2">
    <w:name w:val="REMAS2"/>
    <w:basedOn w:val="prastasis"/>
    <w:rsid w:val="000D4F43"/>
    <w:pPr>
      <w:framePr w:w="4820" w:h="289" w:hSpace="181" w:wrap="auto" w:vAnchor="page" w:hAnchor="page" w:x="1008" w:y="2737" w:anchorLock="1"/>
      <w:jc w:val="center"/>
    </w:pPr>
    <w:rPr>
      <w:rFonts w:ascii="TimesLT" w:hAnsi="TimesLT"/>
      <w:sz w:val="20"/>
    </w:rPr>
  </w:style>
  <w:style w:type="paragraph" w:customStyle="1" w:styleId="k1">
    <w:name w:val="k1"/>
    <w:basedOn w:val="prastasis"/>
    <w:rsid w:val="000D4F43"/>
    <w:pPr>
      <w:framePr w:w="352" w:h="431" w:hSpace="181" w:wrap="auto" w:vAnchor="page" w:hAnchor="page" w:x="1296" w:y="3169" w:anchorLock="1"/>
    </w:pPr>
    <w:rPr>
      <w:rFonts w:ascii="TimesLT" w:hAnsi="TimesLT"/>
      <w:b/>
    </w:rPr>
  </w:style>
  <w:style w:type="paragraph" w:customStyle="1" w:styleId="k2">
    <w:name w:val="k2"/>
    <w:basedOn w:val="prastasis"/>
    <w:rsid w:val="000D4F43"/>
    <w:pPr>
      <w:framePr w:w="352" w:h="289" w:hSpace="181" w:wrap="auto" w:vAnchor="page" w:hAnchor="page" w:x="5328" w:y="3169" w:anchorLock="1"/>
    </w:pPr>
    <w:rPr>
      <w:rFonts w:ascii="TimesLT" w:hAnsi="TimesLT"/>
      <w:b/>
    </w:rPr>
  </w:style>
  <w:style w:type="paragraph" w:customStyle="1" w:styleId="k3">
    <w:name w:val="k3"/>
    <w:basedOn w:val="prastasis"/>
    <w:rsid w:val="000D4F43"/>
    <w:pPr>
      <w:framePr w:w="499" w:h="284" w:hSpace="181" w:wrap="auto" w:vAnchor="page" w:hAnchor="page" w:x="761" w:y="4900" w:anchorLock="1"/>
      <w:jc w:val="right"/>
    </w:pPr>
    <w:rPr>
      <w:b/>
    </w:rPr>
  </w:style>
  <w:style w:type="paragraph" w:customStyle="1" w:styleId="k4">
    <w:name w:val="k4"/>
    <w:basedOn w:val="prastasis"/>
    <w:rsid w:val="000D4F43"/>
    <w:pPr>
      <w:framePr w:w="499" w:h="284" w:hSpace="181" w:wrap="auto" w:vAnchor="page" w:hAnchor="page" w:x="720" w:y="5617" w:anchorLock="1"/>
      <w:jc w:val="right"/>
    </w:pPr>
    <w:rPr>
      <w:b/>
    </w:rPr>
  </w:style>
  <w:style w:type="paragraph" w:customStyle="1" w:styleId="remas4">
    <w:name w:val="remas4"/>
    <w:basedOn w:val="prastasis"/>
    <w:rsid w:val="000D4F43"/>
    <w:pPr>
      <w:framePr w:w="3663" w:h="1735" w:hSpace="181" w:wrap="auto" w:vAnchor="page" w:hAnchor="page" w:x="1583" w:y="3312" w:anchorLock="1"/>
    </w:pPr>
    <w:rPr>
      <w:rFonts w:ascii="TimesLT" w:hAnsi="TimesLT"/>
      <w:sz w:val="22"/>
    </w:rPr>
  </w:style>
  <w:style w:type="paragraph" w:customStyle="1" w:styleId="remas5">
    <w:name w:val="remas5"/>
    <w:basedOn w:val="prastasis"/>
    <w:rsid w:val="000D4F43"/>
    <w:pPr>
      <w:framePr w:w="2376" w:h="289" w:hSpace="181" w:wrap="auto" w:vAnchor="page" w:hAnchor="page" w:x="8931" w:y="721" w:anchorLock="1"/>
    </w:pPr>
    <w:rPr>
      <w:rFonts w:ascii="TimesLT" w:hAnsi="TimesLT"/>
      <w:sz w:val="22"/>
    </w:rPr>
  </w:style>
  <w:style w:type="paragraph" w:customStyle="1" w:styleId="k10">
    <w:name w:val="k10"/>
    <w:basedOn w:val="prastasis"/>
    <w:rsid w:val="000D4F43"/>
    <w:pPr>
      <w:framePr w:w="227" w:h="147" w:hSpace="181" w:wrap="auto" w:vAnchor="page" w:hAnchor="page" w:x="8784" w:y="438" w:anchorLock="1"/>
    </w:pPr>
    <w:rPr>
      <w:b/>
    </w:rPr>
  </w:style>
  <w:style w:type="paragraph" w:customStyle="1" w:styleId="k11">
    <w:name w:val="k11"/>
    <w:basedOn w:val="prastasis"/>
    <w:rsid w:val="000D4F43"/>
    <w:pPr>
      <w:framePr w:w="51" w:h="289" w:hSpace="181" w:wrap="auto" w:vAnchor="page" w:hAnchor="page" w:x="8784" w:y="1005" w:anchorLock="1"/>
    </w:pPr>
    <w:rPr>
      <w:b/>
    </w:rPr>
  </w:style>
  <w:style w:type="paragraph" w:customStyle="1" w:styleId="k12">
    <w:name w:val="k12"/>
    <w:basedOn w:val="prastasis"/>
    <w:rsid w:val="000D4F43"/>
    <w:pPr>
      <w:framePr w:w="51" w:h="289" w:hSpace="181" w:wrap="auto" w:vAnchor="page" w:hAnchor="page" w:x="11233" w:y="438" w:anchorLock="1"/>
    </w:pPr>
    <w:rPr>
      <w:b/>
    </w:rPr>
  </w:style>
  <w:style w:type="paragraph" w:customStyle="1" w:styleId="k15">
    <w:name w:val="k15"/>
    <w:basedOn w:val="prastasis"/>
    <w:rsid w:val="000D4F43"/>
    <w:pPr>
      <w:framePr w:w="51" w:h="289" w:hSpace="181" w:wrap="auto" w:vAnchor="page" w:hAnchor="page" w:x="11233" w:y="1005" w:anchorLock="1"/>
    </w:pPr>
    <w:rPr>
      <w:b/>
    </w:rPr>
  </w:style>
  <w:style w:type="paragraph" w:customStyle="1" w:styleId="k20">
    <w:name w:val="k20"/>
    <w:basedOn w:val="prastasis"/>
    <w:rsid w:val="000D4F43"/>
    <w:pPr>
      <w:framePr w:w="227" w:h="289" w:hSpace="181" w:wrap="auto" w:vAnchor="page" w:hAnchor="page" w:x="6510" w:y="1299" w:anchorLock="1"/>
    </w:pPr>
    <w:rPr>
      <w:rFonts w:ascii="TimesLT" w:hAnsi="TimesLT"/>
      <w:b/>
    </w:rPr>
  </w:style>
  <w:style w:type="paragraph" w:customStyle="1" w:styleId="k21">
    <w:name w:val="k21"/>
    <w:basedOn w:val="prastasis"/>
    <w:rsid w:val="000D4F43"/>
    <w:pPr>
      <w:framePr w:w="227" w:h="289" w:hSpace="181" w:wrap="auto" w:vAnchor="page" w:hAnchor="page" w:x="6510" w:y="1725" w:anchorLock="1"/>
    </w:pPr>
    <w:rPr>
      <w:rFonts w:ascii="TimesLT" w:hAnsi="TimesLT"/>
    </w:rPr>
  </w:style>
  <w:style w:type="paragraph" w:customStyle="1" w:styleId="k22">
    <w:name w:val="k22"/>
    <w:basedOn w:val="prastasis"/>
    <w:rsid w:val="000D4F43"/>
    <w:pPr>
      <w:framePr w:w="227" w:h="289" w:hSpace="181" w:wrap="auto" w:vAnchor="page" w:hAnchor="page" w:x="10513" w:y="1299" w:anchorLock="1"/>
    </w:pPr>
    <w:rPr>
      <w:b/>
    </w:rPr>
  </w:style>
  <w:style w:type="paragraph" w:customStyle="1" w:styleId="k25">
    <w:name w:val="k25"/>
    <w:basedOn w:val="prastasis"/>
    <w:rsid w:val="000D4F43"/>
    <w:pPr>
      <w:framePr w:w="227" w:h="289" w:hSpace="181" w:wrap="auto" w:vAnchor="page" w:hAnchor="page" w:x="10513" w:y="1730" w:anchorLock="1"/>
    </w:pPr>
    <w:rPr>
      <w:rFonts w:ascii="TimesLT" w:hAnsi="TimesLT"/>
    </w:rPr>
  </w:style>
  <w:style w:type="paragraph" w:customStyle="1" w:styleId="remas20">
    <w:name w:val="remas20"/>
    <w:basedOn w:val="prastasis"/>
    <w:rsid w:val="000D4F43"/>
    <w:pPr>
      <w:framePr w:w="3855" w:h="431" w:hSpace="181" w:wrap="auto" w:vAnchor="page" w:hAnchor="page" w:x="6658" w:y="1441" w:anchorLock="1"/>
    </w:pPr>
    <w:rPr>
      <w:rFonts w:ascii="TimesLT" w:hAnsi="TimesLT"/>
      <w:sz w:val="22"/>
    </w:rPr>
  </w:style>
  <w:style w:type="paragraph" w:customStyle="1" w:styleId="daturemas">
    <w:name w:val="datu remas"/>
    <w:basedOn w:val="prastasis"/>
    <w:rsid w:val="000D4F43"/>
    <w:pPr>
      <w:framePr w:w="4173" w:h="714" w:hSpace="181" w:wrap="auto" w:vAnchor="page" w:hAnchor="page" w:x="6624" w:y="2305" w:anchorLock="1"/>
      <w:spacing w:line="360" w:lineRule="auto"/>
    </w:pPr>
    <w:rPr>
      <w:rFonts w:ascii="TimesLT" w:hAnsi="TimesLT"/>
      <w:sz w:val="20"/>
    </w:rPr>
  </w:style>
  <w:style w:type="paragraph" w:customStyle="1" w:styleId="kkk">
    <w:name w:val="kkk"/>
    <w:basedOn w:val="prastasis"/>
    <w:rsid w:val="000D4F43"/>
    <w:pPr>
      <w:framePr w:w="2223" w:h="147" w:hSpace="181" w:wrap="notBeside" w:vAnchor="text" w:hAnchor="page" w:x="6765" w:y="630" w:anchorLock="1"/>
    </w:pPr>
    <w:rPr>
      <w:rFonts w:ascii="TimesLT" w:hAnsi="TimesLT"/>
      <w:sz w:val="22"/>
    </w:rPr>
  </w:style>
  <w:style w:type="paragraph" w:customStyle="1" w:styleId="lll">
    <w:name w:val="lll"/>
    <w:basedOn w:val="prastasis"/>
    <w:rsid w:val="000D4F43"/>
    <w:pPr>
      <w:framePr w:w="1939" w:h="289" w:hSpace="181" w:wrap="auto" w:vAnchor="page" w:hAnchor="page" w:x="9072" w:y="2161" w:anchorLock="1"/>
    </w:pPr>
    <w:rPr>
      <w:rFonts w:ascii="TimesLT" w:hAnsi="TimesLT"/>
      <w:sz w:val="22"/>
    </w:rPr>
  </w:style>
  <w:style w:type="paragraph" w:styleId="Porat">
    <w:name w:val="footer"/>
    <w:basedOn w:val="prastasis"/>
    <w:rsid w:val="000D4F43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link w:val="DebesliotekstasDiagrama"/>
    <w:rsid w:val="00C70E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70EC8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F95D1F"/>
    <w:pPr>
      <w:ind w:left="720"/>
      <w:contextualSpacing/>
    </w:pPr>
  </w:style>
  <w:style w:type="paragraph" w:customStyle="1" w:styleId="WW-BodyTextIndent2">
    <w:name w:val="WW-Body Text Indent 2"/>
    <w:basedOn w:val="prastasis"/>
    <w:rsid w:val="00245A06"/>
    <w:pPr>
      <w:suppressAutoHyphens/>
      <w:overflowPunct/>
      <w:autoSpaceDE/>
      <w:autoSpaceDN/>
      <w:adjustRightInd/>
      <w:ind w:firstLine="426"/>
      <w:textAlignment w:val="auto"/>
    </w:pPr>
    <w:rPr>
      <w:rFonts w:ascii="TimesLT" w:eastAsia="Calibri" w:hAnsi="TimesLT"/>
      <w:lang w:val="tg-Cyrl-TJ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2D8C"/>
    <w:rPr>
      <w:lang w:val="en-GB" w:eastAsia="en-US"/>
    </w:rPr>
  </w:style>
  <w:style w:type="paragraph" w:customStyle="1" w:styleId="Patvirtinta">
    <w:name w:val="Patvirtinta"/>
    <w:basedOn w:val="prastasis"/>
    <w:rsid w:val="0082146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jc w:val="left"/>
      <w:textAlignment w:val="center"/>
    </w:pPr>
    <w:rPr>
      <w:color w:val="000000"/>
      <w:sz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821463"/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F219AA"/>
    <w:pPr>
      <w:overflowPunct/>
      <w:autoSpaceDE/>
      <w:autoSpaceDN/>
      <w:adjustRightInd/>
      <w:spacing w:after="120"/>
      <w:jc w:val="left"/>
      <w:textAlignment w:val="auto"/>
    </w:pPr>
    <w:rPr>
      <w:szCs w:val="24"/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219AA"/>
    <w:rPr>
      <w:szCs w:val="24"/>
      <w:lang w:val="x-none" w:eastAsia="en-US"/>
    </w:rPr>
  </w:style>
  <w:style w:type="paragraph" w:customStyle="1" w:styleId="CentrBold">
    <w:name w:val="CentrBold"/>
    <w:basedOn w:val="prastasis"/>
    <w:rsid w:val="00610F2D"/>
    <w:pPr>
      <w:keepLines/>
      <w:suppressAutoHyphens/>
      <w:overflowPunct/>
      <w:spacing w:line="288" w:lineRule="auto"/>
      <w:jc w:val="center"/>
      <w:textAlignment w:val="center"/>
    </w:pPr>
    <w:rPr>
      <w:b/>
      <w:bCs/>
      <w:caps/>
      <w:color w:val="000000"/>
      <w:sz w:val="20"/>
      <w:lang w:val="lt-LT"/>
    </w:rPr>
  </w:style>
  <w:style w:type="paragraph" w:customStyle="1" w:styleId="Pagrindinistekstas1">
    <w:name w:val="Pagrindinis tekstas1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20"/>
      <w:lang w:val="lt-LT"/>
    </w:rPr>
  </w:style>
  <w:style w:type="paragraph" w:customStyle="1" w:styleId="MAZAS">
    <w:name w:val="MAZAS"/>
    <w:basedOn w:val="prastasis"/>
    <w:rsid w:val="0063672C"/>
    <w:pPr>
      <w:suppressAutoHyphens/>
      <w:overflowPunct/>
      <w:spacing w:line="298" w:lineRule="auto"/>
      <w:ind w:firstLine="312"/>
      <w:textAlignment w:val="center"/>
    </w:pPr>
    <w:rPr>
      <w:color w:val="000000"/>
      <w:sz w:val="8"/>
      <w:szCs w:val="8"/>
      <w:lang w:val="lt-LT"/>
    </w:rPr>
  </w:style>
  <w:style w:type="character" w:styleId="Hipersaitas">
    <w:name w:val="Hyperlink"/>
    <w:rsid w:val="0063672C"/>
    <w:rPr>
      <w:color w:val="0000FF"/>
      <w:u w:val="single"/>
    </w:rPr>
  </w:style>
  <w:style w:type="character" w:styleId="Komentaronuoroda">
    <w:name w:val="annotation reference"/>
    <w:basedOn w:val="Numatytasispastraiposriftas"/>
    <w:rsid w:val="000775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775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775A0"/>
    <w:rPr>
      <w:sz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775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775A0"/>
    <w:rPr>
      <w:b/>
      <w:bCs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5B2A-5093-4D4C-9428-8D04C22B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2018-05-31T08:07:00Z</dcterms:created>
  <dcterms:modified xsi:type="dcterms:W3CDTF">2018-05-31T08:07:00Z</dcterms:modified>
</cp:coreProperties>
</file>