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62" w:rsidRPr="000E2E4E" w:rsidRDefault="00815962" w:rsidP="001F159E">
      <w:pPr>
        <w:ind w:left="7088" w:firstLine="1276"/>
        <w:jc w:val="both"/>
        <w:rPr>
          <w:lang w:val="lt-LT"/>
        </w:rPr>
      </w:pPr>
    </w:p>
    <w:p w:rsidR="0061663A" w:rsidRDefault="0061663A" w:rsidP="00815962">
      <w:pPr>
        <w:jc w:val="center"/>
        <w:rPr>
          <w:b/>
          <w:lang w:val="lt-LT"/>
        </w:rPr>
      </w:pPr>
    </w:p>
    <w:p w:rsidR="00815962" w:rsidRPr="000E2E4E" w:rsidRDefault="007C1821" w:rsidP="00715C0E">
      <w:pPr>
        <w:jc w:val="center"/>
        <w:rPr>
          <w:lang w:val="lt-LT"/>
        </w:rPr>
      </w:pPr>
      <w:r w:rsidRPr="000E2E4E">
        <w:rPr>
          <w:noProof/>
          <w:sz w:val="23"/>
          <w:szCs w:val="23"/>
        </w:rPr>
        <w:drawing>
          <wp:inline distT="0" distB="0" distL="0" distR="0">
            <wp:extent cx="2257425" cy="88638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4221" cy="889049"/>
                    </a:xfrm>
                    <a:prstGeom prst="rect">
                      <a:avLst/>
                    </a:prstGeom>
                    <a:noFill/>
                    <a:ln>
                      <a:noFill/>
                    </a:ln>
                  </pic:spPr>
                </pic:pic>
              </a:graphicData>
            </a:graphic>
          </wp:inline>
        </w:drawing>
      </w:r>
      <w:r w:rsidR="00D74209" w:rsidRPr="000E2E4E">
        <w:rPr>
          <w:rFonts w:ascii="Arial" w:hAnsi="Arial" w:cs="Arial"/>
          <w:noProof/>
          <w:sz w:val="20"/>
        </w:rPr>
        <w:drawing>
          <wp:inline distT="0" distB="0" distL="0" distR="0">
            <wp:extent cx="881375" cy="885825"/>
            <wp:effectExtent l="1905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240" cy="903780"/>
                    </a:xfrm>
                    <a:prstGeom prst="rect">
                      <a:avLst/>
                    </a:prstGeom>
                    <a:noFill/>
                    <a:ln>
                      <a:noFill/>
                    </a:ln>
                  </pic:spPr>
                </pic:pic>
              </a:graphicData>
            </a:graphic>
          </wp:inline>
        </w:drawing>
      </w:r>
      <w:r w:rsidR="00D74209" w:rsidRPr="000E2E4E">
        <w:rPr>
          <w:b/>
          <w:noProof/>
          <w:szCs w:val="24"/>
        </w:rPr>
        <w:drawing>
          <wp:inline distT="0" distB="0" distL="0" distR="0">
            <wp:extent cx="738195" cy="984432"/>
            <wp:effectExtent l="19050" t="0" r="475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326" cy="988608"/>
                    </a:xfrm>
                    <a:prstGeom prst="rect">
                      <a:avLst/>
                    </a:prstGeom>
                    <a:noFill/>
                  </pic:spPr>
                </pic:pic>
              </a:graphicData>
            </a:graphic>
          </wp:inline>
        </w:drawing>
      </w:r>
      <w:r w:rsidR="00715C0E">
        <w:rPr>
          <w:noProof/>
        </w:rPr>
        <w:drawing>
          <wp:inline distT="0" distB="0" distL="0" distR="0">
            <wp:extent cx="1506981" cy="692849"/>
            <wp:effectExtent l="19050" t="0" r="0" b="0"/>
            <wp:docPr id="3" name="Paveikslėlis 1" descr="D:\Kėdainių r. VVG\Viešinimo logotip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r. VVG\Viešinimo logotipai\4.jpg"/>
                    <pic:cNvPicPr>
                      <a:picLocks noChangeAspect="1" noChangeArrowheads="1"/>
                    </pic:cNvPicPr>
                  </pic:nvPicPr>
                  <pic:blipFill>
                    <a:blip r:embed="rId10" cstate="print"/>
                    <a:srcRect/>
                    <a:stretch>
                      <a:fillRect/>
                    </a:stretch>
                  </pic:blipFill>
                  <pic:spPr bwMode="auto">
                    <a:xfrm>
                      <a:off x="0" y="0"/>
                      <a:ext cx="1506981" cy="692849"/>
                    </a:xfrm>
                    <a:prstGeom prst="rect">
                      <a:avLst/>
                    </a:prstGeom>
                    <a:noFill/>
                    <a:ln w="9525">
                      <a:noFill/>
                      <a:miter lim="800000"/>
                      <a:headEnd/>
                      <a:tailEnd/>
                    </a:ln>
                  </pic:spPr>
                </pic:pic>
              </a:graphicData>
            </a:graphic>
          </wp:inline>
        </w:drawing>
      </w:r>
    </w:p>
    <w:p w:rsidR="00C604D3" w:rsidRPr="000E2E4E" w:rsidRDefault="00C604D3" w:rsidP="000541E4">
      <w:pPr>
        <w:jc w:val="center"/>
        <w:rPr>
          <w:lang w:val="lt-LT"/>
        </w:rPr>
      </w:pPr>
    </w:p>
    <w:p w:rsidR="00D27966" w:rsidRPr="00715C0E" w:rsidRDefault="00D27966" w:rsidP="00715C0E">
      <w:pPr>
        <w:spacing w:after="0"/>
        <w:jc w:val="center"/>
        <w:rPr>
          <w:b/>
          <w:lang w:val="lt-LT"/>
        </w:rPr>
      </w:pPr>
      <w:r w:rsidRPr="00715C0E">
        <w:rPr>
          <w:b/>
          <w:lang w:val="lt-LT"/>
        </w:rPr>
        <w:t>PAPRASTAS KAIMO VIETOVIŲ</w:t>
      </w:r>
    </w:p>
    <w:p w:rsidR="00815962" w:rsidRPr="00715C0E" w:rsidRDefault="002034B1" w:rsidP="00715C0E">
      <w:pPr>
        <w:spacing w:after="0"/>
        <w:jc w:val="center"/>
        <w:rPr>
          <w:b/>
          <w:lang w:val="lt-LT"/>
        </w:rPr>
      </w:pPr>
      <w:r w:rsidRPr="00715C0E">
        <w:rPr>
          <w:b/>
          <w:lang w:val="lt-LT"/>
        </w:rPr>
        <w:t xml:space="preserve"> </w:t>
      </w:r>
      <w:r w:rsidR="000541E4" w:rsidRPr="00715C0E">
        <w:rPr>
          <w:b/>
          <w:lang w:val="lt-LT"/>
        </w:rPr>
        <w:t xml:space="preserve">KVIETIMAS TEIKTI VIETOS PROJEKTUS Nr. </w:t>
      </w:r>
      <w:r w:rsidR="006317E7">
        <w:rPr>
          <w:b/>
          <w:lang w:val="lt-LT"/>
        </w:rPr>
        <w:t>6</w:t>
      </w:r>
    </w:p>
    <w:p w:rsidR="000541E4" w:rsidRPr="000E2E4E" w:rsidRDefault="000541E4" w:rsidP="000541E4">
      <w:pPr>
        <w:jc w:val="both"/>
        <w:rPr>
          <w:lang w:val="lt-LT"/>
        </w:rPr>
      </w:pPr>
    </w:p>
    <w:p w:rsidR="0065482F" w:rsidRPr="000E2E4E" w:rsidRDefault="00D27966" w:rsidP="0065482F">
      <w:pPr>
        <w:ind w:firstLine="567"/>
        <w:jc w:val="both"/>
        <w:rPr>
          <w:lang w:val="lt-LT"/>
        </w:rPr>
      </w:pPr>
      <w:r w:rsidRPr="005F3BA9">
        <w:rPr>
          <w:b/>
          <w:lang w:val="lt-LT"/>
        </w:rPr>
        <w:t>Kėdainių rajono vietos veiklos grupė</w:t>
      </w:r>
      <w:r>
        <w:rPr>
          <w:lang w:val="lt-LT"/>
        </w:rPr>
        <w:t xml:space="preserve"> (toliau – VVG)</w:t>
      </w:r>
      <w:r w:rsidR="0065482F" w:rsidRPr="000E2E4E">
        <w:rPr>
          <w:lang w:val="lt-LT"/>
        </w:rPr>
        <w:t xml:space="preserve"> kviečia teikti </w:t>
      </w:r>
      <w:r>
        <w:rPr>
          <w:lang w:val="lt-LT"/>
        </w:rPr>
        <w:t>paprastus kaimo vietovių</w:t>
      </w:r>
      <w:r w:rsidR="006E74D3">
        <w:rPr>
          <w:lang w:val="lt-LT"/>
        </w:rPr>
        <w:t xml:space="preserve"> vietos projektus</w:t>
      </w:r>
      <w:r w:rsidR="0065482F" w:rsidRPr="000E2E4E">
        <w:rPr>
          <w:lang w:val="lt-LT"/>
        </w:rPr>
        <w:t xml:space="preserve"> pagal kaimo vietovių </w:t>
      </w:r>
      <w:r w:rsidR="00F45B6D" w:rsidRPr="000E2E4E">
        <w:rPr>
          <w:lang w:val="lt-LT"/>
        </w:rPr>
        <w:t>vietos plėtros strategijos</w:t>
      </w:r>
      <w:r w:rsidR="0065482F" w:rsidRPr="000E2E4E">
        <w:rPr>
          <w:lang w:val="lt-LT"/>
        </w:rPr>
        <w:t xml:space="preserve"> </w:t>
      </w:r>
      <w:r w:rsidRPr="005F3BA9">
        <w:rPr>
          <w:b/>
          <w:lang w:val="lt-LT"/>
        </w:rPr>
        <w:t>„Kėdainių rajono vietos veiklos grupės teritorijos vietos plėtros strategija 2015-2023 m.“</w:t>
      </w:r>
      <w:r w:rsidR="0065482F" w:rsidRPr="000E2E4E">
        <w:rPr>
          <w:lang w:val="lt-LT"/>
        </w:rPr>
        <w:t xml:space="preserve"> (toliau – VPS)</w:t>
      </w:r>
      <w:r w:rsidR="00837CAA" w:rsidRPr="000E2E4E">
        <w:rPr>
          <w:lang w:val="lt-LT"/>
        </w:rPr>
        <w:t xml:space="preserve"> priemon</w:t>
      </w:r>
      <w:r>
        <w:rPr>
          <w:lang w:val="lt-LT"/>
        </w:rPr>
        <w:t>ės „Investicijos į materialųjį turtą“</w:t>
      </w:r>
      <w:r w:rsidR="00F45B6D" w:rsidRPr="000E2E4E">
        <w:rPr>
          <w:lang w:val="lt-LT"/>
        </w:rPr>
        <w:t xml:space="preserve"> veiklos sritį</w:t>
      </w:r>
      <w:r>
        <w:rPr>
          <w:lang w:val="lt-LT"/>
        </w:rPr>
        <w:t xml:space="preserve"> </w:t>
      </w:r>
      <w:r w:rsidRPr="005F3BA9">
        <w:rPr>
          <w:b/>
          <w:lang w:val="lt-LT"/>
        </w:rPr>
        <w:t>„Parama žemės ūkio produktų perdirbimui, rinkodarai ir (arba) plėtrai“</w:t>
      </w:r>
      <w:r w:rsidR="006317E7">
        <w:rPr>
          <w:b/>
          <w:lang w:val="lt-LT"/>
        </w:rPr>
        <w:t>.</w:t>
      </w:r>
      <w:r w:rsidR="0065482F" w:rsidRPr="000E2E4E">
        <w:rPr>
          <w:lang w:val="lt-LT"/>
        </w:rPr>
        <w:t xml:space="preserve"> </w:t>
      </w:r>
    </w:p>
    <w:tbl>
      <w:tblPr>
        <w:tblStyle w:val="Lentelstinklelis"/>
        <w:tblW w:w="10173" w:type="dxa"/>
        <w:tblLook w:val="04A0" w:firstRow="1" w:lastRow="0" w:firstColumn="1" w:lastColumn="0" w:noHBand="0" w:noVBand="1"/>
      </w:tblPr>
      <w:tblGrid>
        <w:gridCol w:w="2093"/>
        <w:gridCol w:w="8080"/>
      </w:tblGrid>
      <w:tr w:rsidR="00242297" w:rsidRPr="000E2E4E" w:rsidTr="006E74D3">
        <w:tc>
          <w:tcPr>
            <w:tcW w:w="2093" w:type="dxa"/>
            <w:vMerge w:val="restart"/>
            <w:vAlign w:val="center"/>
          </w:tcPr>
          <w:p w:rsidR="00D27966" w:rsidRDefault="00D27966" w:rsidP="00F01EA7">
            <w:pPr>
              <w:rPr>
                <w:lang w:val="lt-LT"/>
              </w:rPr>
            </w:pPr>
            <w:r>
              <w:rPr>
                <w:lang w:val="lt-LT"/>
              </w:rPr>
              <w:t xml:space="preserve">VPS </w:t>
            </w:r>
            <w:r w:rsidRPr="000E2E4E">
              <w:rPr>
                <w:lang w:val="lt-LT"/>
              </w:rPr>
              <w:t>priemon</w:t>
            </w:r>
            <w:r>
              <w:rPr>
                <w:lang w:val="lt-LT"/>
              </w:rPr>
              <w:t xml:space="preserve">ės „Investicijos į materialųjį turtą“ veiklos sritis </w:t>
            </w:r>
            <w:r w:rsidRPr="00D27966">
              <w:rPr>
                <w:b/>
                <w:lang w:val="lt-LT"/>
              </w:rPr>
              <w:t>„Parama žemės ūkio produktų perdirbimui, rinkodarai ir (arba) plėtrai“</w:t>
            </w:r>
            <w:r>
              <w:rPr>
                <w:lang w:val="lt-LT"/>
              </w:rPr>
              <w:t xml:space="preserve">, </w:t>
            </w:r>
          </w:p>
          <w:p w:rsidR="00F45B6D" w:rsidRPr="000E2E4E" w:rsidRDefault="00D27966" w:rsidP="00F01EA7">
            <w:pPr>
              <w:rPr>
                <w:lang w:val="lt-LT"/>
              </w:rPr>
            </w:pPr>
            <w:r>
              <w:rPr>
                <w:lang w:val="lt-LT"/>
              </w:rPr>
              <w:t>kodas LEADER-19.2-4.2</w:t>
            </w:r>
            <w:r w:rsidRPr="000E2E4E">
              <w:rPr>
                <w:i/>
                <w:sz w:val="20"/>
                <w:szCs w:val="20"/>
                <w:lang w:val="lt-LT"/>
              </w:rPr>
              <w:t xml:space="preserve"> </w:t>
            </w:r>
          </w:p>
        </w:tc>
        <w:tc>
          <w:tcPr>
            <w:tcW w:w="8080" w:type="dxa"/>
          </w:tcPr>
          <w:p w:rsidR="0071481F" w:rsidRPr="007F69A0" w:rsidRDefault="00242297" w:rsidP="0071481F">
            <w:pPr>
              <w:jc w:val="both"/>
              <w:rPr>
                <w:b/>
                <w:i/>
                <w:szCs w:val="24"/>
                <w:lang w:val="lt-LT"/>
              </w:rPr>
            </w:pPr>
            <w:r w:rsidRPr="007F69A0">
              <w:rPr>
                <w:b/>
                <w:szCs w:val="24"/>
                <w:lang w:val="lt-LT"/>
              </w:rPr>
              <w:t>Remiamos veiklos:</w:t>
            </w:r>
            <w:r w:rsidRPr="007F69A0">
              <w:rPr>
                <w:b/>
                <w:i/>
                <w:szCs w:val="24"/>
                <w:lang w:val="lt-LT"/>
              </w:rPr>
              <w:t xml:space="preserve"> </w:t>
            </w:r>
          </w:p>
          <w:p w:rsidR="0071481F" w:rsidRPr="007F69A0" w:rsidRDefault="0071481F" w:rsidP="0071481F">
            <w:pPr>
              <w:jc w:val="both"/>
              <w:rPr>
                <w:color w:val="000000" w:themeColor="text1"/>
                <w:szCs w:val="24"/>
                <w:lang w:val="lt-LT"/>
              </w:rPr>
            </w:pPr>
            <w:bookmarkStart w:id="0" w:name="_GoBack"/>
            <w:r w:rsidRPr="007F69A0">
              <w:rPr>
                <w:color w:val="000000" w:themeColor="text1"/>
                <w:szCs w:val="24"/>
                <w:lang w:val="lt-LT"/>
              </w:rPr>
              <w:t>infrastruktūros ir/arba įrangos, reikalingos pirminių žemės ūkio produktų apdorojimui (rūšiavimas, apdirbimas, pakavimas ir t. t.), perdirbimui ir tiekimui rinkai, sukūrimas ir/arba įsigijimas</w:t>
            </w:r>
            <w:bookmarkEnd w:id="0"/>
            <w:r w:rsidRPr="007F69A0">
              <w:rPr>
                <w:color w:val="000000" w:themeColor="text1"/>
                <w:szCs w:val="24"/>
                <w:lang w:val="lt-LT"/>
              </w:rPr>
              <w:t xml:space="preserve">. </w:t>
            </w:r>
          </w:p>
          <w:p w:rsidR="00F45B6D" w:rsidRPr="007F69A0" w:rsidRDefault="0071481F" w:rsidP="0071481F">
            <w:pPr>
              <w:jc w:val="both"/>
              <w:rPr>
                <w:i/>
                <w:szCs w:val="24"/>
                <w:lang w:val="lt-LT"/>
              </w:rPr>
            </w:pPr>
            <w:r w:rsidRPr="007F69A0">
              <w:rPr>
                <w:szCs w:val="24"/>
                <w:lang w:val="lt-LT"/>
              </w:rPr>
              <w:t>Parama teikiama Sutarties dėl Europos Sąjungos veikimo I priede išvardytiems produktams (išskyrus žuvininkystės ir akvakultūros produktus), perdirbti, rinkodarai ir (arba) plėtrai. Galutinis produktas gali būti ir ne Sutarties dėl Europos Sąjungos veikimo I priedo produktas, tačiau skirtas maistui ir (arba) pašarams.</w:t>
            </w:r>
          </w:p>
        </w:tc>
      </w:tr>
      <w:tr w:rsidR="00242297" w:rsidRPr="000E2E4E" w:rsidTr="006E74D3">
        <w:tc>
          <w:tcPr>
            <w:tcW w:w="2093" w:type="dxa"/>
            <w:vMerge/>
          </w:tcPr>
          <w:p w:rsidR="00F45B6D" w:rsidRPr="000E2E4E" w:rsidRDefault="00F45B6D" w:rsidP="0065482F">
            <w:pPr>
              <w:jc w:val="both"/>
              <w:rPr>
                <w:lang w:val="lt-LT"/>
              </w:rPr>
            </w:pPr>
            <w:bookmarkStart w:id="1" w:name="_Hlk508884159"/>
          </w:p>
        </w:tc>
        <w:tc>
          <w:tcPr>
            <w:tcW w:w="8080" w:type="dxa"/>
          </w:tcPr>
          <w:p w:rsidR="006E74D3" w:rsidRPr="006317E7" w:rsidRDefault="00242297" w:rsidP="006E74D3">
            <w:pPr>
              <w:pStyle w:val="Sraopastraipa"/>
              <w:ind w:left="14"/>
              <w:jc w:val="both"/>
              <w:rPr>
                <w:rFonts w:eastAsia="Calibri"/>
                <w:b/>
              </w:rPr>
            </w:pPr>
            <w:r w:rsidRPr="006317E7">
              <w:rPr>
                <w:rFonts w:eastAsia="Calibri"/>
                <w:b/>
              </w:rPr>
              <w:t>Tink</w:t>
            </w:r>
            <w:r w:rsidR="006E74D3" w:rsidRPr="006317E7">
              <w:rPr>
                <w:rFonts w:eastAsia="Calibri"/>
                <w:b/>
              </w:rPr>
              <w:t xml:space="preserve">ami </w:t>
            </w:r>
            <w:r w:rsidR="006E74D3" w:rsidRPr="006317E7">
              <w:rPr>
                <w:b/>
              </w:rPr>
              <w:t>vietos projekt</w:t>
            </w:r>
            <w:r w:rsidR="006317E7" w:rsidRPr="006317E7">
              <w:rPr>
                <w:b/>
              </w:rPr>
              <w:t>ų</w:t>
            </w:r>
            <w:r w:rsidR="006E74D3" w:rsidRPr="006317E7">
              <w:rPr>
                <w:b/>
              </w:rPr>
              <w:t xml:space="preserve"> vykdytojai:</w:t>
            </w:r>
          </w:p>
          <w:p w:rsidR="006E74D3" w:rsidRPr="006E74D3" w:rsidRDefault="006E74D3" w:rsidP="006E74D3">
            <w:pPr>
              <w:ind w:left="14"/>
              <w:contextualSpacing/>
              <w:jc w:val="both"/>
              <w:rPr>
                <w:rFonts w:eastAsia="Times New Roman" w:cs="Times New Roman"/>
                <w:szCs w:val="24"/>
                <w:lang w:val="lt-LT" w:eastAsia="lt-LT"/>
              </w:rPr>
            </w:pPr>
            <w:r w:rsidRPr="006E74D3">
              <w:rPr>
                <w:rFonts w:eastAsia="Times New Roman" w:cs="Times New Roman"/>
                <w:szCs w:val="24"/>
                <w:lang w:val="lt-LT" w:eastAsia="lt-LT"/>
              </w:rPr>
              <w:t>1. Juridiniai asmenys, vykdantys ir/arba planuojantys pradėti vykdyti veiklą VVG teritorijoje: NVO, bendruomeninės organizacijos, smulkaus verslo organizacijos (labai mažos ir mažos įmonės). Labai mažos ir mažos įmonės turi</w:t>
            </w:r>
            <w:r>
              <w:rPr>
                <w:rFonts w:eastAsia="Times New Roman" w:cs="Times New Roman"/>
                <w:szCs w:val="24"/>
                <w:lang w:val="lt-LT" w:eastAsia="lt-LT"/>
              </w:rPr>
              <w:t xml:space="preserve"> </w:t>
            </w:r>
            <w:r w:rsidRPr="006E74D3">
              <w:rPr>
                <w:rFonts w:eastAsia="Times New Roman" w:cs="Times New Roman"/>
                <w:szCs w:val="24"/>
                <w:lang w:val="lt-LT" w:eastAsia="lt-LT"/>
              </w:rPr>
              <w:t>būti registruotos VVG teritorijoje.</w:t>
            </w:r>
          </w:p>
          <w:p w:rsidR="006E74D3" w:rsidRPr="006317E7" w:rsidRDefault="006E74D3" w:rsidP="006E74D3">
            <w:pPr>
              <w:jc w:val="both"/>
              <w:rPr>
                <w:rFonts w:eastAsia="Times New Roman" w:cs="Times New Roman"/>
                <w:szCs w:val="24"/>
                <w:lang w:val="lt-LT" w:eastAsia="lt-LT"/>
              </w:rPr>
            </w:pPr>
            <w:r w:rsidRPr="006E74D3">
              <w:rPr>
                <w:rFonts w:eastAsia="Times New Roman" w:cs="Times New Roman"/>
                <w:szCs w:val="24"/>
                <w:lang w:val="lt-LT" w:eastAsia="lt-LT"/>
              </w:rPr>
              <w:t xml:space="preserve">2. VVG teritorijoje registruoti ir veiklą vykdantys fiziniai asmenys: kaimo gyventojai, ūkininkai. </w:t>
            </w:r>
          </w:p>
        </w:tc>
      </w:tr>
      <w:bookmarkEnd w:id="1"/>
      <w:tr w:rsidR="00242297" w:rsidRPr="000E2E4E" w:rsidTr="006E74D3">
        <w:tc>
          <w:tcPr>
            <w:tcW w:w="2093" w:type="dxa"/>
            <w:vMerge/>
          </w:tcPr>
          <w:p w:rsidR="00F45B6D" w:rsidRPr="000E2E4E" w:rsidRDefault="00F45B6D" w:rsidP="0065482F">
            <w:pPr>
              <w:jc w:val="both"/>
              <w:rPr>
                <w:lang w:val="lt-LT"/>
              </w:rPr>
            </w:pPr>
          </w:p>
        </w:tc>
        <w:tc>
          <w:tcPr>
            <w:tcW w:w="8080" w:type="dxa"/>
          </w:tcPr>
          <w:p w:rsidR="00F45B6D" w:rsidRPr="006738DF" w:rsidRDefault="008A445D" w:rsidP="006E74D3">
            <w:pPr>
              <w:jc w:val="both"/>
              <w:rPr>
                <w:szCs w:val="24"/>
                <w:lang w:val="lt-LT"/>
              </w:rPr>
            </w:pPr>
            <w:r w:rsidRPr="006738DF">
              <w:rPr>
                <w:szCs w:val="24"/>
                <w:lang w:val="lt-LT"/>
              </w:rPr>
              <w:t xml:space="preserve">Kvietimui skiriama VPS paramos lėšų suma </w:t>
            </w:r>
            <w:r w:rsidR="0071481F" w:rsidRPr="006738DF">
              <w:rPr>
                <w:b/>
                <w:szCs w:val="24"/>
                <w:lang w:val="lt-LT"/>
              </w:rPr>
              <w:t>2</w:t>
            </w:r>
            <w:r w:rsidR="006317E7">
              <w:rPr>
                <w:b/>
                <w:szCs w:val="24"/>
                <w:lang w:val="lt-LT"/>
              </w:rPr>
              <w:t>73</w:t>
            </w:r>
            <w:r w:rsidR="0071481F" w:rsidRPr="006738DF">
              <w:rPr>
                <w:b/>
                <w:szCs w:val="24"/>
                <w:lang w:val="lt-LT"/>
              </w:rPr>
              <w:t xml:space="preserve"> 000</w:t>
            </w:r>
            <w:r w:rsidRPr="006738DF">
              <w:rPr>
                <w:b/>
                <w:szCs w:val="24"/>
                <w:lang w:val="lt-LT"/>
              </w:rPr>
              <w:t xml:space="preserve"> Eur</w:t>
            </w:r>
            <w:r w:rsidR="0071481F" w:rsidRPr="006738DF">
              <w:rPr>
                <w:szCs w:val="24"/>
                <w:lang w:val="lt-LT"/>
              </w:rPr>
              <w:t xml:space="preserve"> (du šimtai</w:t>
            </w:r>
            <w:r w:rsidR="006317E7">
              <w:rPr>
                <w:szCs w:val="24"/>
                <w:lang w:val="lt-LT"/>
              </w:rPr>
              <w:t xml:space="preserve"> septyniasdešimt trys</w:t>
            </w:r>
            <w:r w:rsidR="0071481F" w:rsidRPr="006738DF">
              <w:rPr>
                <w:szCs w:val="24"/>
                <w:lang w:val="lt-LT"/>
              </w:rPr>
              <w:t xml:space="preserve"> tūkstanči</w:t>
            </w:r>
            <w:r w:rsidR="006317E7">
              <w:rPr>
                <w:szCs w:val="24"/>
                <w:lang w:val="lt-LT"/>
              </w:rPr>
              <w:t>ai</w:t>
            </w:r>
            <w:r w:rsidR="0071481F" w:rsidRPr="006738DF">
              <w:rPr>
                <w:szCs w:val="24"/>
                <w:lang w:val="lt-LT"/>
              </w:rPr>
              <w:t xml:space="preserve"> eurų)</w:t>
            </w:r>
            <w:r w:rsidR="006E74D3" w:rsidRPr="006738DF">
              <w:rPr>
                <w:szCs w:val="24"/>
                <w:lang w:val="lt-LT"/>
              </w:rPr>
              <w:t>. D</w:t>
            </w:r>
            <w:r w:rsidRPr="006738DF">
              <w:rPr>
                <w:szCs w:val="24"/>
                <w:lang w:val="lt-LT"/>
              </w:rPr>
              <w:t>idžiausia galima parama viena</w:t>
            </w:r>
            <w:r w:rsidR="006E74D3" w:rsidRPr="006738DF">
              <w:rPr>
                <w:szCs w:val="24"/>
                <w:lang w:val="lt-LT"/>
              </w:rPr>
              <w:t xml:space="preserve">m </w:t>
            </w:r>
            <w:r w:rsidR="0071481F" w:rsidRPr="006738DF">
              <w:rPr>
                <w:szCs w:val="24"/>
                <w:lang w:val="lt-LT"/>
              </w:rPr>
              <w:t>vietos projektui</w:t>
            </w:r>
            <w:r w:rsidR="006E74D3" w:rsidRPr="006738DF">
              <w:rPr>
                <w:szCs w:val="24"/>
                <w:lang w:val="lt-LT"/>
              </w:rPr>
              <w:t xml:space="preserve"> įgyvendinti</w:t>
            </w:r>
            <w:r w:rsidR="006E74D3" w:rsidRPr="006738DF">
              <w:rPr>
                <w:rFonts w:eastAsia="Times New Roman" w:cs="Times New Roman"/>
                <w:szCs w:val="24"/>
                <w:lang w:val="lt-LT" w:eastAsia="lt-LT"/>
              </w:rPr>
              <w:t xml:space="preserve"> – </w:t>
            </w:r>
            <w:r w:rsidR="006E74D3" w:rsidRPr="006738DF">
              <w:rPr>
                <w:rFonts w:eastAsia="Times New Roman" w:cs="Times New Roman"/>
                <w:b/>
                <w:szCs w:val="24"/>
                <w:lang w:val="lt-LT" w:eastAsia="lt-LT"/>
              </w:rPr>
              <w:t xml:space="preserve">55 837 Eur </w:t>
            </w:r>
            <w:r w:rsidR="006E74D3" w:rsidRPr="006738DF">
              <w:rPr>
                <w:szCs w:val="24"/>
                <w:lang w:val="lt-LT"/>
              </w:rPr>
              <w:t>(penkiasdešimt penki tūkstančiai aštuoni šimtai trisdešimt septyni eurai).</w:t>
            </w:r>
          </w:p>
        </w:tc>
      </w:tr>
      <w:tr w:rsidR="00242297" w:rsidRPr="000E2E4E" w:rsidTr="006E74D3">
        <w:tc>
          <w:tcPr>
            <w:tcW w:w="2093" w:type="dxa"/>
            <w:vMerge/>
          </w:tcPr>
          <w:p w:rsidR="00F45B6D" w:rsidRPr="000E2E4E" w:rsidRDefault="00F45B6D" w:rsidP="0065482F">
            <w:pPr>
              <w:jc w:val="both"/>
              <w:rPr>
                <w:lang w:val="lt-LT"/>
              </w:rPr>
            </w:pPr>
          </w:p>
        </w:tc>
        <w:tc>
          <w:tcPr>
            <w:tcW w:w="8080" w:type="dxa"/>
          </w:tcPr>
          <w:p w:rsidR="005A38F3" w:rsidRPr="007F69A0" w:rsidRDefault="008A445D" w:rsidP="00F01EA7">
            <w:pPr>
              <w:jc w:val="both"/>
              <w:rPr>
                <w:b/>
                <w:szCs w:val="24"/>
                <w:lang w:val="lt-LT"/>
              </w:rPr>
            </w:pPr>
            <w:r w:rsidRPr="007F69A0">
              <w:rPr>
                <w:b/>
                <w:szCs w:val="24"/>
                <w:lang w:val="lt-LT"/>
              </w:rPr>
              <w:t>Paramos vietos projektui įgyvendinti lyginamoji dalis</w:t>
            </w:r>
            <w:r w:rsidR="0071481F" w:rsidRPr="007F69A0">
              <w:rPr>
                <w:b/>
                <w:szCs w:val="24"/>
                <w:lang w:val="lt-LT"/>
              </w:rPr>
              <w:t>:</w:t>
            </w:r>
          </w:p>
          <w:p w:rsidR="0071481F" w:rsidRPr="007F69A0" w:rsidRDefault="0071481F" w:rsidP="00F01EA7">
            <w:pPr>
              <w:jc w:val="both"/>
              <w:rPr>
                <w:color w:val="000000" w:themeColor="text1"/>
                <w:szCs w:val="24"/>
                <w:lang w:val="lt-LT"/>
              </w:rPr>
            </w:pPr>
            <w:r w:rsidRPr="007F69A0">
              <w:rPr>
                <w:color w:val="000000" w:themeColor="text1"/>
                <w:szCs w:val="24"/>
                <w:lang w:val="lt-LT"/>
              </w:rPr>
              <w:t>1. Viešiesiems juridiniams asmenims – iki 80 proc.</w:t>
            </w:r>
          </w:p>
          <w:p w:rsidR="0071481F" w:rsidRPr="007F69A0" w:rsidRDefault="00715C0E" w:rsidP="00F01EA7">
            <w:pPr>
              <w:rPr>
                <w:color w:val="000000" w:themeColor="text1"/>
                <w:szCs w:val="24"/>
                <w:lang w:val="lt-LT"/>
              </w:rPr>
            </w:pPr>
            <w:r w:rsidRPr="007F69A0">
              <w:rPr>
                <w:color w:val="000000" w:themeColor="text1"/>
                <w:szCs w:val="24"/>
                <w:lang w:val="lt-LT"/>
              </w:rPr>
              <w:t xml:space="preserve">2. </w:t>
            </w:r>
            <w:r w:rsidR="0071481F" w:rsidRPr="007F69A0">
              <w:rPr>
                <w:color w:val="000000" w:themeColor="text1"/>
                <w:szCs w:val="24"/>
                <w:lang w:val="lt-LT"/>
              </w:rPr>
              <w:t xml:space="preserve">Privatiems juridiniams ir fiziniams asmenims, atitinkantiems labai mažai įmonei keliamus reikalavimus </w:t>
            </w:r>
            <w:r w:rsidRPr="007F69A0">
              <w:rPr>
                <w:color w:val="000000" w:themeColor="text1"/>
                <w:szCs w:val="24"/>
                <w:lang w:val="lt-LT"/>
              </w:rPr>
              <w:t>–</w:t>
            </w:r>
            <w:r w:rsidR="0071481F" w:rsidRPr="007F69A0">
              <w:rPr>
                <w:color w:val="000000" w:themeColor="text1"/>
                <w:szCs w:val="24"/>
                <w:lang w:val="lt-LT"/>
              </w:rPr>
              <w:t xml:space="preserve"> iki 70 proc.</w:t>
            </w:r>
          </w:p>
          <w:p w:rsidR="00F45B6D" w:rsidRPr="007F69A0" w:rsidRDefault="0071481F" w:rsidP="00F01EA7">
            <w:pPr>
              <w:jc w:val="both"/>
              <w:rPr>
                <w:szCs w:val="24"/>
                <w:lang w:val="lt-LT"/>
              </w:rPr>
            </w:pPr>
            <w:r w:rsidRPr="007F69A0">
              <w:rPr>
                <w:rFonts w:cs="Times New Roman"/>
                <w:color w:val="000000" w:themeColor="text1"/>
                <w:szCs w:val="24"/>
                <w:lang w:val="lt-LT"/>
              </w:rPr>
              <w:t>3. Privatiems juridiniams ir fiziniams asmenims, išskyrus asmenis, atitinkančius labai mažai įmonei keliamus reikalavimus – iki 50 proc.</w:t>
            </w:r>
          </w:p>
        </w:tc>
      </w:tr>
      <w:tr w:rsidR="005C4E1A" w:rsidRPr="000E2E4E" w:rsidTr="006E74D3">
        <w:trPr>
          <w:trHeight w:val="602"/>
        </w:trPr>
        <w:tc>
          <w:tcPr>
            <w:tcW w:w="2093" w:type="dxa"/>
            <w:vMerge/>
          </w:tcPr>
          <w:p w:rsidR="005C4E1A" w:rsidRPr="000E2E4E" w:rsidRDefault="005C4E1A" w:rsidP="0065482F">
            <w:pPr>
              <w:jc w:val="both"/>
              <w:rPr>
                <w:lang w:val="lt-LT"/>
              </w:rPr>
            </w:pPr>
          </w:p>
        </w:tc>
        <w:tc>
          <w:tcPr>
            <w:tcW w:w="8080" w:type="dxa"/>
          </w:tcPr>
          <w:p w:rsidR="005C4E1A" w:rsidRPr="007F69A0" w:rsidRDefault="005C4E1A" w:rsidP="0071481F">
            <w:pPr>
              <w:pStyle w:val="num1diagrama"/>
              <w:tabs>
                <w:tab w:val="left" w:pos="540"/>
                <w:tab w:val="left" w:pos="1260"/>
                <w:tab w:val="left" w:pos="1440"/>
                <w:tab w:val="left" w:pos="1620"/>
                <w:tab w:val="left" w:pos="1800"/>
              </w:tabs>
              <w:rPr>
                <w:sz w:val="24"/>
                <w:szCs w:val="24"/>
              </w:rPr>
            </w:pPr>
            <w:r w:rsidRPr="007F69A0">
              <w:rPr>
                <w:b/>
                <w:sz w:val="24"/>
                <w:szCs w:val="24"/>
              </w:rPr>
              <w:t>Finansavimo šaltiniai:</w:t>
            </w:r>
            <w:r w:rsidRPr="007F69A0">
              <w:rPr>
                <w:sz w:val="24"/>
                <w:szCs w:val="24"/>
              </w:rPr>
              <w:t xml:space="preserve"> </w:t>
            </w:r>
            <w:r w:rsidR="0071481F" w:rsidRPr="007F69A0">
              <w:rPr>
                <w:sz w:val="24"/>
                <w:szCs w:val="24"/>
              </w:rPr>
              <w:t xml:space="preserve">EŽŪFKP ir Lietuvos Respublikos valstybės biudžeto lėšos. </w:t>
            </w:r>
          </w:p>
        </w:tc>
      </w:tr>
    </w:tbl>
    <w:p w:rsidR="00FF148D" w:rsidRPr="000E2E4E" w:rsidRDefault="00FF148D" w:rsidP="00FF148D">
      <w:pPr>
        <w:spacing w:after="0" w:line="240" w:lineRule="auto"/>
        <w:ind w:firstLine="567"/>
        <w:jc w:val="both"/>
        <w:rPr>
          <w:lang w:val="lt-LT"/>
        </w:rPr>
      </w:pPr>
    </w:p>
    <w:p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71481F">
        <w:rPr>
          <w:lang w:val="lt-LT"/>
        </w:rPr>
        <w:t xml:space="preserve">– </w:t>
      </w:r>
      <w:r w:rsidR="006317E7">
        <w:rPr>
          <w:b/>
          <w:lang w:val="lt-LT"/>
        </w:rPr>
        <w:t>273 000,00</w:t>
      </w:r>
      <w:r w:rsidRPr="0071481F">
        <w:rPr>
          <w:b/>
          <w:lang w:val="lt-LT"/>
        </w:rPr>
        <w:t xml:space="preserve"> </w:t>
      </w:r>
      <w:r w:rsidR="005C4E1A" w:rsidRPr="0071481F">
        <w:rPr>
          <w:b/>
          <w:lang w:val="lt-LT"/>
        </w:rPr>
        <w:t>Eur</w:t>
      </w:r>
      <w:r w:rsidR="0071481F">
        <w:rPr>
          <w:lang w:val="lt-LT"/>
        </w:rPr>
        <w:t xml:space="preserve"> (</w:t>
      </w:r>
      <w:r w:rsidR="006317E7">
        <w:rPr>
          <w:lang w:val="lt-LT"/>
        </w:rPr>
        <w:t>du</w:t>
      </w:r>
      <w:r w:rsidR="0071481F">
        <w:rPr>
          <w:lang w:val="lt-LT"/>
        </w:rPr>
        <w:t xml:space="preserve"> šimtai</w:t>
      </w:r>
      <w:r w:rsidR="006317E7">
        <w:rPr>
          <w:lang w:val="lt-LT"/>
        </w:rPr>
        <w:t xml:space="preserve"> septyniasdešimt</w:t>
      </w:r>
      <w:r w:rsidR="00197BE0">
        <w:rPr>
          <w:lang w:val="lt-LT"/>
        </w:rPr>
        <w:t xml:space="preserve"> trys</w:t>
      </w:r>
      <w:r w:rsidR="006317E7">
        <w:rPr>
          <w:lang w:val="lt-LT"/>
        </w:rPr>
        <w:t xml:space="preserve"> tūkstančiai</w:t>
      </w:r>
      <w:r w:rsidR="0071481F">
        <w:rPr>
          <w:lang w:val="lt-LT"/>
        </w:rPr>
        <w:t xml:space="preserve"> eur</w:t>
      </w:r>
      <w:r w:rsidR="006317E7">
        <w:rPr>
          <w:lang w:val="lt-LT"/>
        </w:rPr>
        <w:t>ų</w:t>
      </w:r>
      <w:r w:rsidR="0071481F">
        <w:rPr>
          <w:lang w:val="lt-LT"/>
        </w:rPr>
        <w:t>)</w:t>
      </w:r>
      <w:r w:rsidR="00EA63C9" w:rsidRPr="000E2E4E">
        <w:rPr>
          <w:lang w:val="lt-LT"/>
        </w:rPr>
        <w:t xml:space="preserve"> iš EŽŪFKP ir Lietuvos Respublikos valstybės biudžeto lėšų. </w:t>
      </w:r>
    </w:p>
    <w:p w:rsidR="00E37D9C" w:rsidRPr="00715C0E" w:rsidRDefault="00E37D9C" w:rsidP="00E37D9C">
      <w:pPr>
        <w:spacing w:before="120" w:after="120" w:line="240" w:lineRule="auto"/>
        <w:ind w:firstLine="567"/>
        <w:jc w:val="both"/>
        <w:rPr>
          <w:lang w:val="lt-LT"/>
        </w:rPr>
      </w:pPr>
      <w:r w:rsidRPr="000E2E4E">
        <w:rPr>
          <w:lang w:val="lt-LT"/>
        </w:rPr>
        <w:t xml:space="preserve">Vietos projektų </w:t>
      </w:r>
      <w:r w:rsidRPr="00F01EA7">
        <w:rPr>
          <w:b/>
          <w:lang w:val="lt-LT"/>
        </w:rPr>
        <w:t>finansavimo sąlygų apraša</w:t>
      </w:r>
      <w:r w:rsidR="007F69A0">
        <w:rPr>
          <w:b/>
          <w:lang w:val="lt-LT"/>
        </w:rPr>
        <w:t>i</w:t>
      </w:r>
      <w:r w:rsidR="005E54C6">
        <w:rPr>
          <w:b/>
          <w:lang w:val="lt-LT"/>
        </w:rPr>
        <w:t xml:space="preserve"> ir jų priedai</w:t>
      </w:r>
      <w:r w:rsidR="0071481F" w:rsidRPr="00F01EA7">
        <w:rPr>
          <w:b/>
          <w:lang w:val="lt-LT"/>
        </w:rPr>
        <w:t xml:space="preserve"> skelbiam</w:t>
      </w:r>
      <w:r w:rsidR="007F69A0">
        <w:rPr>
          <w:b/>
          <w:lang w:val="lt-LT"/>
        </w:rPr>
        <w:t>i</w:t>
      </w:r>
      <w:r w:rsidR="0071481F">
        <w:rPr>
          <w:lang w:val="lt-LT"/>
        </w:rPr>
        <w:t xml:space="preserve"> VVG</w:t>
      </w:r>
      <w:r w:rsidRPr="000E2E4E">
        <w:rPr>
          <w:lang w:val="lt-LT"/>
        </w:rPr>
        <w:t xml:space="preserve"> interneto svetainėje</w:t>
      </w:r>
      <w:r w:rsidR="005E54C6">
        <w:rPr>
          <w:lang w:val="lt-LT"/>
        </w:rPr>
        <w:t xml:space="preserve"> </w:t>
      </w:r>
      <w:hyperlink r:id="rId11" w:history="1">
        <w:r w:rsidR="006317E7" w:rsidRPr="005B327F">
          <w:rPr>
            <w:rStyle w:val="Hipersaitas"/>
            <w:lang w:val="lt-LT"/>
          </w:rPr>
          <w:t>http://kedainiurvvg.lt/kvietimai/iv-kvietimas-4/</w:t>
        </w:r>
      </w:hyperlink>
      <w:r w:rsidR="006317E7">
        <w:rPr>
          <w:rStyle w:val="Hipersaitas"/>
          <w:lang w:val="lt-LT"/>
        </w:rPr>
        <w:t xml:space="preserve"> </w:t>
      </w:r>
      <w:r w:rsidR="005E54C6">
        <w:rPr>
          <w:lang w:val="lt-LT"/>
        </w:rPr>
        <w:t>bei</w:t>
      </w:r>
      <w:r w:rsidR="00F57D4F" w:rsidRPr="000E2E4E">
        <w:rPr>
          <w:lang w:val="lt-LT"/>
        </w:rPr>
        <w:t xml:space="preserve"> </w:t>
      </w:r>
      <w:r w:rsidR="0071481F" w:rsidRPr="00715C0E">
        <w:rPr>
          <w:lang w:val="lt-LT"/>
        </w:rPr>
        <w:t>VVG</w:t>
      </w:r>
      <w:r w:rsidR="00F57D4F" w:rsidRPr="00715C0E">
        <w:rPr>
          <w:lang w:val="lt-LT"/>
        </w:rPr>
        <w:t xml:space="preserve"> būstinėje adresu</w:t>
      </w:r>
      <w:r w:rsidR="00F57D4F" w:rsidRPr="005F3BA9">
        <w:rPr>
          <w:b/>
          <w:lang w:val="lt-LT"/>
        </w:rPr>
        <w:t xml:space="preserve"> </w:t>
      </w:r>
      <w:r w:rsidR="0071481F" w:rsidRPr="00715C0E">
        <w:rPr>
          <w:lang w:val="lt-LT"/>
        </w:rPr>
        <w:t>Pirmūnų g. 13A, Kėdainiai</w:t>
      </w:r>
      <w:r w:rsidR="00F57D4F" w:rsidRPr="00715C0E">
        <w:rPr>
          <w:lang w:val="lt-LT"/>
        </w:rPr>
        <w:t>.</w:t>
      </w:r>
    </w:p>
    <w:p w:rsidR="00E37D9C" w:rsidRPr="00F44D67" w:rsidRDefault="00F57D4F" w:rsidP="00E37D9C">
      <w:pPr>
        <w:spacing w:before="120" w:after="120" w:line="240" w:lineRule="auto"/>
        <w:ind w:firstLine="567"/>
        <w:jc w:val="both"/>
        <w:rPr>
          <w:b/>
          <w:lang w:val="lt-LT"/>
        </w:rPr>
      </w:pPr>
      <w:r w:rsidRPr="00F44D67">
        <w:rPr>
          <w:b/>
          <w:lang w:val="lt-LT"/>
        </w:rPr>
        <w:t xml:space="preserve">Kvietimas </w:t>
      </w:r>
      <w:r w:rsidRPr="00715C0E">
        <w:rPr>
          <w:lang w:val="lt-LT"/>
        </w:rPr>
        <w:t>teikti vietos projektus</w:t>
      </w:r>
      <w:r w:rsidRPr="00F44D67">
        <w:rPr>
          <w:b/>
          <w:lang w:val="lt-LT"/>
        </w:rPr>
        <w:t xml:space="preserve"> galioja nuo </w:t>
      </w:r>
      <w:r w:rsidR="0071481F" w:rsidRPr="00F44D67">
        <w:rPr>
          <w:b/>
          <w:lang w:val="lt-LT"/>
        </w:rPr>
        <w:t>201</w:t>
      </w:r>
      <w:r w:rsidR="005E54C6">
        <w:rPr>
          <w:b/>
          <w:lang w:val="lt-LT"/>
        </w:rPr>
        <w:t>8</w:t>
      </w:r>
      <w:r w:rsidR="0071481F" w:rsidRPr="00F44D67">
        <w:rPr>
          <w:b/>
          <w:lang w:val="lt-LT"/>
        </w:rPr>
        <w:t>-</w:t>
      </w:r>
      <w:r w:rsidR="006317E7">
        <w:rPr>
          <w:b/>
          <w:lang w:val="lt-LT"/>
        </w:rPr>
        <w:t>11</w:t>
      </w:r>
      <w:r w:rsidR="0071481F" w:rsidRPr="00F44D67">
        <w:rPr>
          <w:b/>
          <w:lang w:val="lt-LT"/>
        </w:rPr>
        <w:t>-</w:t>
      </w:r>
      <w:r w:rsidR="00EB409F">
        <w:rPr>
          <w:b/>
          <w:lang w:val="lt-LT"/>
        </w:rPr>
        <w:t>1</w:t>
      </w:r>
      <w:r w:rsidR="006317E7">
        <w:rPr>
          <w:b/>
          <w:lang w:val="lt-LT"/>
        </w:rPr>
        <w:t>9</w:t>
      </w:r>
      <w:r w:rsidR="0071481F" w:rsidRPr="00F44D67">
        <w:rPr>
          <w:b/>
          <w:lang w:val="lt-LT"/>
        </w:rPr>
        <w:t xml:space="preserve"> 8</w:t>
      </w:r>
      <w:r w:rsidR="004D4F6E">
        <w:rPr>
          <w:b/>
          <w:lang w:val="lt-LT"/>
        </w:rPr>
        <w:t>:00</w:t>
      </w:r>
      <w:r w:rsidR="00F44D67" w:rsidRPr="00F44D67">
        <w:rPr>
          <w:b/>
          <w:lang w:val="lt-LT"/>
        </w:rPr>
        <w:t xml:space="preserve"> val.</w:t>
      </w:r>
      <w:r w:rsidRPr="00F44D67">
        <w:rPr>
          <w:b/>
          <w:lang w:val="lt-LT"/>
        </w:rPr>
        <w:t xml:space="preserve"> iki </w:t>
      </w:r>
      <w:r w:rsidR="00F44D67" w:rsidRPr="00F44D67">
        <w:rPr>
          <w:b/>
          <w:lang w:val="lt-LT"/>
        </w:rPr>
        <w:t>201</w:t>
      </w:r>
      <w:r w:rsidR="005E54C6">
        <w:rPr>
          <w:b/>
          <w:lang w:val="lt-LT"/>
        </w:rPr>
        <w:t>8</w:t>
      </w:r>
      <w:r w:rsidR="00F44D67" w:rsidRPr="00F44D67">
        <w:rPr>
          <w:b/>
          <w:lang w:val="lt-LT"/>
        </w:rPr>
        <w:t>-</w:t>
      </w:r>
      <w:r w:rsidR="006317E7">
        <w:rPr>
          <w:b/>
          <w:lang w:val="lt-LT"/>
        </w:rPr>
        <w:t>12</w:t>
      </w:r>
      <w:r w:rsidR="00F44D67" w:rsidRPr="00F44D67">
        <w:rPr>
          <w:b/>
          <w:lang w:val="lt-LT"/>
        </w:rPr>
        <w:t>-</w:t>
      </w:r>
      <w:r w:rsidR="006317E7">
        <w:rPr>
          <w:b/>
          <w:lang w:val="lt-LT"/>
        </w:rPr>
        <w:t>2</w:t>
      </w:r>
      <w:r w:rsidR="005E54C6">
        <w:rPr>
          <w:b/>
          <w:lang w:val="lt-LT"/>
        </w:rPr>
        <w:t>1</w:t>
      </w:r>
      <w:r w:rsidR="00F44D67" w:rsidRPr="00F44D67">
        <w:rPr>
          <w:b/>
          <w:lang w:val="lt-LT"/>
        </w:rPr>
        <w:t xml:space="preserve"> 1</w:t>
      </w:r>
      <w:r w:rsidR="006317E7">
        <w:rPr>
          <w:b/>
          <w:lang w:val="lt-LT"/>
        </w:rPr>
        <w:t>5</w:t>
      </w:r>
      <w:r w:rsidR="004D4F6E">
        <w:rPr>
          <w:b/>
          <w:lang w:val="lt-LT"/>
        </w:rPr>
        <w:t>:00</w:t>
      </w:r>
      <w:r w:rsidR="00F44D67" w:rsidRPr="00F44D67">
        <w:rPr>
          <w:b/>
          <w:lang w:val="lt-LT"/>
        </w:rPr>
        <w:t xml:space="preserve"> val.</w:t>
      </w:r>
      <w:r w:rsidRPr="00F44D67">
        <w:rPr>
          <w:b/>
          <w:szCs w:val="24"/>
          <w:lang w:val="lt-LT"/>
        </w:rPr>
        <w:t xml:space="preserve"> </w:t>
      </w:r>
      <w:r w:rsidRPr="00F44D67">
        <w:rPr>
          <w:b/>
          <w:lang w:val="lt-LT"/>
        </w:rPr>
        <w:t xml:space="preserve"> </w:t>
      </w:r>
    </w:p>
    <w:p w:rsidR="00F44D67" w:rsidRDefault="00315C89" w:rsidP="00E37D9C">
      <w:pPr>
        <w:spacing w:before="120" w:after="120" w:line="240" w:lineRule="auto"/>
        <w:ind w:firstLine="567"/>
        <w:jc w:val="both"/>
        <w:rPr>
          <w:rFonts w:eastAsia="Calibri"/>
          <w:szCs w:val="24"/>
          <w:lang w:val="lt-LT" w:eastAsia="lt-LT"/>
        </w:rPr>
      </w:pPr>
      <w:r w:rsidRPr="007F69A0">
        <w:rPr>
          <w:lang w:val="lt-LT"/>
        </w:rPr>
        <w:t xml:space="preserve">Adresu </w:t>
      </w:r>
      <w:r w:rsidRPr="007F69A0">
        <w:rPr>
          <w:b/>
          <w:lang w:val="lt-LT"/>
        </w:rPr>
        <w:t>Pirmūnų g. 13A, Kėdainiai</w:t>
      </w:r>
      <w:r w:rsidRPr="007F69A0">
        <w:rPr>
          <w:lang w:val="lt-LT"/>
        </w:rPr>
        <w:t>,</w:t>
      </w:r>
      <w:r w:rsidR="004D4F6E" w:rsidRPr="007F69A0">
        <w:rPr>
          <w:lang w:val="lt-LT"/>
        </w:rPr>
        <w:t xml:space="preserve"> v</w:t>
      </w:r>
      <w:r w:rsidR="00F57D4F" w:rsidRPr="007F69A0">
        <w:rPr>
          <w:lang w:val="lt-LT"/>
        </w:rPr>
        <w:t>ietos projekt</w:t>
      </w:r>
      <w:r w:rsidR="004D4F6E" w:rsidRPr="007F69A0">
        <w:rPr>
          <w:lang w:val="lt-LT"/>
        </w:rPr>
        <w:t>o</w:t>
      </w:r>
      <w:r w:rsidR="00F57D4F" w:rsidRPr="007F69A0">
        <w:rPr>
          <w:lang w:val="lt-LT"/>
        </w:rPr>
        <w:t xml:space="preserve"> paraišk</w:t>
      </w:r>
      <w:r w:rsidR="004D4F6E" w:rsidRPr="007F69A0">
        <w:rPr>
          <w:lang w:val="lt-LT"/>
        </w:rPr>
        <w:t xml:space="preserve">ą </w:t>
      </w:r>
      <w:r w:rsidRPr="007F69A0">
        <w:rPr>
          <w:lang w:val="lt-LT"/>
        </w:rPr>
        <w:t xml:space="preserve">turi </w:t>
      </w:r>
      <w:r w:rsidR="00F44D67" w:rsidRPr="007F69A0">
        <w:rPr>
          <w:b/>
          <w:lang w:val="lt-LT"/>
        </w:rPr>
        <w:t>asmeniškai</w:t>
      </w:r>
      <w:r w:rsidR="004D4F6E" w:rsidRPr="007F69A0">
        <w:rPr>
          <w:b/>
          <w:lang w:val="lt-LT"/>
        </w:rPr>
        <w:t xml:space="preserve"> pateikti</w:t>
      </w:r>
      <w:r w:rsidR="004D4F6E" w:rsidRPr="007F69A0">
        <w:rPr>
          <w:lang w:val="lt-LT"/>
        </w:rPr>
        <w:t xml:space="preserve"> pats</w:t>
      </w:r>
      <w:r w:rsidR="00F44D67" w:rsidRPr="007F69A0">
        <w:rPr>
          <w:lang w:val="lt-LT"/>
        </w:rPr>
        <w:t xml:space="preserve"> </w:t>
      </w:r>
      <w:r w:rsidR="00F44D67" w:rsidRPr="007F69A0">
        <w:rPr>
          <w:b/>
          <w:lang w:val="lt-LT"/>
        </w:rPr>
        <w:t>pareiškėj</w:t>
      </w:r>
      <w:r w:rsidR="004D4F6E" w:rsidRPr="007F69A0">
        <w:rPr>
          <w:b/>
          <w:lang w:val="lt-LT"/>
        </w:rPr>
        <w:t>as</w:t>
      </w:r>
      <w:r w:rsidR="00F44D67" w:rsidRPr="007F69A0">
        <w:rPr>
          <w:b/>
          <w:lang w:val="lt-LT"/>
        </w:rPr>
        <w:t xml:space="preserve"> ar</w:t>
      </w:r>
      <w:r w:rsidR="004D4F6E" w:rsidRPr="007F69A0">
        <w:rPr>
          <w:b/>
          <w:lang w:val="lt-LT"/>
        </w:rPr>
        <w:t>ba</w:t>
      </w:r>
      <w:r w:rsidR="00F44D67" w:rsidRPr="007F69A0">
        <w:rPr>
          <w:b/>
          <w:lang w:val="lt-LT"/>
        </w:rPr>
        <w:t xml:space="preserve"> </w:t>
      </w:r>
      <w:r w:rsidR="00F44D67" w:rsidRPr="007F69A0">
        <w:rPr>
          <w:lang w:val="lt-LT"/>
        </w:rPr>
        <w:t>jo</w:t>
      </w:r>
      <w:r w:rsidR="00F44D67" w:rsidRPr="007F69A0">
        <w:rPr>
          <w:b/>
          <w:lang w:val="lt-LT"/>
        </w:rPr>
        <w:t xml:space="preserve"> įgaliot</w:t>
      </w:r>
      <w:r w:rsidR="004D4F6E" w:rsidRPr="007F69A0">
        <w:rPr>
          <w:b/>
          <w:lang w:val="lt-LT"/>
        </w:rPr>
        <w:t>as</w:t>
      </w:r>
      <w:r w:rsidR="00F44D67" w:rsidRPr="007F69A0">
        <w:rPr>
          <w:b/>
          <w:lang w:val="lt-LT"/>
        </w:rPr>
        <w:t xml:space="preserve"> asm</w:t>
      </w:r>
      <w:r w:rsidR="004D4F6E" w:rsidRPr="007F69A0">
        <w:rPr>
          <w:b/>
          <w:lang w:val="lt-LT"/>
        </w:rPr>
        <w:t>uo</w:t>
      </w:r>
      <w:r w:rsidR="00F44D67" w:rsidRPr="007F69A0">
        <w:rPr>
          <w:lang w:val="lt-LT"/>
        </w:rPr>
        <w:t>.</w:t>
      </w:r>
      <w:r w:rsidR="004D4F6E" w:rsidRPr="007F69A0">
        <w:rPr>
          <w:rFonts w:eastAsia="Calibri"/>
          <w:szCs w:val="24"/>
          <w:lang w:val="lt-LT" w:eastAsia="lt-LT"/>
        </w:rPr>
        <w:t xml:space="preserve"> Juridinio asmens įgaliojimas laikomas tinkamu, jeigu jis pasirašytas juridinio asmens vadovo ir ant jo uždėtas to juridinio asmens antspaudas, jeigu jis antspaudą privalo turėti. </w:t>
      </w:r>
      <w:r w:rsidR="00F44D67" w:rsidRPr="007F69A0">
        <w:rPr>
          <w:lang w:val="lt-LT"/>
        </w:rPr>
        <w:t xml:space="preserve"> </w:t>
      </w:r>
      <w:r w:rsidR="004D4F6E" w:rsidRPr="007F69A0">
        <w:rPr>
          <w:lang w:val="lt-LT"/>
        </w:rPr>
        <w:t>F</w:t>
      </w:r>
      <w:r w:rsidR="004D4F6E" w:rsidRPr="007F69A0">
        <w:rPr>
          <w:rFonts w:eastAsia="Calibri"/>
          <w:szCs w:val="24"/>
          <w:lang w:val="lt-LT" w:eastAsia="lt-LT"/>
        </w:rPr>
        <w:t>izinio asmens įgaliojimas laikomas tinkamu, jeigu jis yra patvirtintas notaro. Vietos projektų paraiškos, pateiktos kitu būdu (pvz., paštu, per kurjerį)</w:t>
      </w:r>
      <w:r w:rsidRPr="007F69A0">
        <w:rPr>
          <w:rFonts w:eastAsia="Calibri"/>
          <w:szCs w:val="24"/>
          <w:lang w:val="lt-LT" w:eastAsia="lt-LT"/>
        </w:rPr>
        <w:t>, bus</w:t>
      </w:r>
      <w:r w:rsidR="004D4F6E" w:rsidRPr="007F69A0">
        <w:rPr>
          <w:rFonts w:eastAsia="Calibri"/>
          <w:szCs w:val="24"/>
          <w:lang w:val="lt-LT" w:eastAsia="lt-LT"/>
        </w:rPr>
        <w:t xml:space="preserve"> laikomos pateiktomis netinkamai ir negal</w:t>
      </w:r>
      <w:r w:rsidRPr="007F69A0">
        <w:rPr>
          <w:rFonts w:eastAsia="Calibri"/>
          <w:szCs w:val="24"/>
          <w:lang w:val="lt-LT" w:eastAsia="lt-LT"/>
        </w:rPr>
        <w:t>ės</w:t>
      </w:r>
      <w:r w:rsidR="004D4F6E" w:rsidRPr="007F69A0">
        <w:rPr>
          <w:rFonts w:eastAsia="Calibri"/>
          <w:szCs w:val="24"/>
          <w:lang w:val="lt-LT" w:eastAsia="lt-LT"/>
        </w:rPr>
        <w:t xml:space="preserve"> būti registruojamos.</w:t>
      </w:r>
      <w:r w:rsidR="004A500C">
        <w:rPr>
          <w:rFonts w:eastAsia="Calibri"/>
          <w:szCs w:val="24"/>
          <w:lang w:val="lt-LT" w:eastAsia="lt-LT"/>
        </w:rPr>
        <w:t xml:space="preserve"> </w:t>
      </w:r>
    </w:p>
    <w:p w:rsidR="004A500C" w:rsidRPr="004A500C" w:rsidRDefault="004A500C" w:rsidP="00E37D9C">
      <w:pPr>
        <w:spacing w:before="120" w:after="120" w:line="240" w:lineRule="auto"/>
        <w:ind w:firstLine="567"/>
        <w:jc w:val="both"/>
        <w:rPr>
          <w:rFonts w:eastAsia="Calibri"/>
          <w:szCs w:val="24"/>
          <w:lang w:eastAsia="lt-LT"/>
        </w:rPr>
      </w:pPr>
      <w:r>
        <w:rPr>
          <w:rFonts w:eastAsia="Calibri"/>
          <w:szCs w:val="24"/>
          <w:lang w:val="lt-LT" w:eastAsia="lt-LT"/>
        </w:rPr>
        <w:t xml:space="preserve">Pareiškėjas, teikiantis vietos projekto paraišką, turi </w:t>
      </w:r>
      <w:r w:rsidRPr="004A500C">
        <w:rPr>
          <w:rFonts w:eastAsia="Calibri"/>
          <w:b/>
          <w:szCs w:val="24"/>
          <w:lang w:val="lt-LT" w:eastAsia="lt-LT"/>
        </w:rPr>
        <w:t>atsiųsti</w:t>
      </w:r>
      <w:r>
        <w:rPr>
          <w:rFonts w:eastAsia="Calibri"/>
          <w:szCs w:val="24"/>
          <w:lang w:val="lt-LT" w:eastAsia="lt-LT"/>
        </w:rPr>
        <w:t xml:space="preserve"> paraiškos bei verslo plano elektronines versijas (Word / Excel formatu) VVG administracijai </w:t>
      </w:r>
      <w:r w:rsidRPr="004A500C">
        <w:rPr>
          <w:rFonts w:eastAsia="Calibri"/>
          <w:b/>
          <w:szCs w:val="24"/>
          <w:lang w:val="lt-LT" w:eastAsia="lt-LT"/>
        </w:rPr>
        <w:t>el. paštu</w:t>
      </w:r>
      <w:r>
        <w:rPr>
          <w:rFonts w:eastAsia="Calibri"/>
          <w:szCs w:val="24"/>
          <w:lang w:val="lt-LT" w:eastAsia="lt-LT"/>
        </w:rPr>
        <w:t xml:space="preserve"> adresu </w:t>
      </w:r>
      <w:proofErr w:type="spellStart"/>
      <w:r>
        <w:rPr>
          <w:rFonts w:eastAsia="Calibri"/>
          <w:szCs w:val="24"/>
          <w:lang w:val="lt-LT" w:eastAsia="lt-LT"/>
        </w:rPr>
        <w:t>info</w:t>
      </w:r>
      <w:proofErr w:type="spellEnd"/>
      <w:r>
        <w:rPr>
          <w:rFonts w:eastAsia="Calibri"/>
          <w:szCs w:val="24"/>
          <w:lang w:eastAsia="lt-LT"/>
        </w:rPr>
        <w:t>@</w:t>
      </w:r>
      <w:proofErr w:type="spellStart"/>
      <w:r>
        <w:rPr>
          <w:rFonts w:eastAsia="Calibri"/>
          <w:szCs w:val="24"/>
          <w:lang w:eastAsia="lt-LT"/>
        </w:rPr>
        <w:t>kedainiurvvg.lt</w:t>
      </w:r>
      <w:proofErr w:type="spellEnd"/>
      <w:r>
        <w:rPr>
          <w:rFonts w:eastAsia="Calibri"/>
          <w:szCs w:val="24"/>
          <w:lang w:eastAsia="lt-LT"/>
        </w:rPr>
        <w:t>.</w:t>
      </w:r>
    </w:p>
    <w:p w:rsidR="004A500C" w:rsidRPr="00DF07DF" w:rsidRDefault="004A500C" w:rsidP="004A500C">
      <w:pPr>
        <w:spacing w:before="120" w:after="120" w:line="240" w:lineRule="auto"/>
        <w:ind w:firstLine="567"/>
        <w:jc w:val="both"/>
        <w:rPr>
          <w:rFonts w:eastAsia="Calibri"/>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rsidR="004A500C" w:rsidRPr="00DF07DF" w:rsidRDefault="004A500C" w:rsidP="004A500C">
      <w:pPr>
        <w:spacing w:before="120" w:after="12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D55B35" w:rsidRDefault="00715C0E" w:rsidP="006317E7">
      <w:pPr>
        <w:spacing w:before="120" w:after="120" w:line="240" w:lineRule="auto"/>
        <w:ind w:firstLine="567"/>
        <w:jc w:val="both"/>
        <w:rPr>
          <w:szCs w:val="24"/>
          <w:lang w:val="lt-LT"/>
        </w:rPr>
      </w:pPr>
      <w:r w:rsidRPr="004D2AAB">
        <w:rPr>
          <w:b/>
          <w:lang w:val="lt-LT"/>
        </w:rPr>
        <w:t>VVG administracijos darbuotojai i</w:t>
      </w:r>
      <w:r w:rsidR="005F1842" w:rsidRPr="004D2AAB">
        <w:rPr>
          <w:b/>
          <w:lang w:val="lt-LT"/>
        </w:rPr>
        <w:t>nformacij</w:t>
      </w:r>
      <w:r w:rsidRPr="004D2AAB">
        <w:rPr>
          <w:b/>
          <w:lang w:val="lt-LT"/>
        </w:rPr>
        <w:t>ą</w:t>
      </w:r>
      <w:r w:rsidR="005F1842" w:rsidRPr="000E2E4E">
        <w:rPr>
          <w:lang w:val="lt-LT"/>
        </w:rPr>
        <w:t xml:space="preserve"> apie kvietimą teikti vietos projektus ir vietos projektų įgyvendinim</w:t>
      </w:r>
      <w:r w:rsidR="00844395" w:rsidRPr="000E2E4E">
        <w:rPr>
          <w:lang w:val="lt-LT"/>
        </w:rPr>
        <w:t>ą</w:t>
      </w:r>
      <w:r w:rsidR="005F1842" w:rsidRPr="000E2E4E">
        <w:rPr>
          <w:lang w:val="lt-LT"/>
        </w:rPr>
        <w:t xml:space="preserve"> </w:t>
      </w:r>
      <w:r w:rsidR="005F1842" w:rsidRPr="004D2AAB">
        <w:rPr>
          <w:b/>
          <w:lang w:val="lt-LT"/>
        </w:rPr>
        <w:t>teikia</w:t>
      </w:r>
      <w:r w:rsidR="005F3BA9" w:rsidRPr="004D2AAB">
        <w:rPr>
          <w:b/>
          <w:lang w:val="lt-LT"/>
        </w:rPr>
        <w:t xml:space="preserve"> VVG būstinėje</w:t>
      </w:r>
      <w:r w:rsidR="005F3BA9">
        <w:rPr>
          <w:lang w:val="lt-LT"/>
        </w:rPr>
        <w:t xml:space="preserve"> adresu Pirmūnų g. 13A, Kėdainiai </w:t>
      </w:r>
      <w:r w:rsidRPr="004D2AAB">
        <w:rPr>
          <w:b/>
          <w:lang w:val="lt-LT"/>
        </w:rPr>
        <w:t>ir elektroniniu paštu</w:t>
      </w:r>
      <w:r>
        <w:rPr>
          <w:lang w:val="lt-LT"/>
        </w:rPr>
        <w:t xml:space="preserve"> </w:t>
      </w:r>
      <w:hyperlink r:id="rId12" w:history="1">
        <w:r w:rsidR="005E54C6" w:rsidRPr="000A07CC">
          <w:rPr>
            <w:rStyle w:val="Hipersaitas"/>
            <w:lang w:val="lt-LT"/>
          </w:rPr>
          <w:t>info</w:t>
        </w:r>
        <w:r w:rsidR="005E54C6" w:rsidRPr="000A07CC">
          <w:rPr>
            <w:rStyle w:val="Hipersaitas"/>
          </w:rPr>
          <w:t>@</w:t>
        </w:r>
        <w:proofErr w:type="spellStart"/>
        <w:r w:rsidR="005E54C6" w:rsidRPr="000A07CC">
          <w:rPr>
            <w:rStyle w:val="Hipersaitas"/>
          </w:rPr>
          <w:t>kedainiurvvg.lt</w:t>
        </w:r>
        <w:proofErr w:type="spellEnd"/>
      </w:hyperlink>
      <w:r w:rsidR="006317E7">
        <w:rPr>
          <w:rStyle w:val="Hipersaitas"/>
        </w:rPr>
        <w:t>.</w:t>
      </w:r>
    </w:p>
    <w:p w:rsidR="00B20B6D" w:rsidRPr="00D55B35" w:rsidRDefault="00D55B35" w:rsidP="00D55B35">
      <w:pPr>
        <w:tabs>
          <w:tab w:val="left" w:pos="3732"/>
        </w:tabs>
        <w:rPr>
          <w:szCs w:val="24"/>
          <w:lang w:val="lt-LT"/>
        </w:rPr>
      </w:pPr>
      <w:r>
        <w:rPr>
          <w:szCs w:val="24"/>
          <w:lang w:val="lt-LT"/>
        </w:rPr>
        <w:tab/>
        <w:t>_____________________</w:t>
      </w:r>
    </w:p>
    <w:sectPr w:rsidR="00B20B6D" w:rsidRPr="00D55B35" w:rsidSect="006E74D3">
      <w:headerReference w:type="default" r:id="rId13"/>
      <w:footerReference w:type="first" r:id="rId14"/>
      <w:pgSz w:w="12240" w:h="15840"/>
      <w:pgMar w:top="1440" w:right="75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B7" w:rsidRDefault="00F761B7" w:rsidP="00BB2C73">
      <w:pPr>
        <w:spacing w:after="0" w:line="240" w:lineRule="auto"/>
      </w:pPr>
      <w:r>
        <w:separator/>
      </w:r>
    </w:p>
  </w:endnote>
  <w:endnote w:type="continuationSeparator" w:id="0">
    <w:p w:rsidR="00F761B7" w:rsidRDefault="00F761B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B7" w:rsidRDefault="00F761B7" w:rsidP="00BB2C73">
      <w:pPr>
        <w:spacing w:after="0" w:line="240" w:lineRule="auto"/>
      </w:pPr>
      <w:r>
        <w:separator/>
      </w:r>
    </w:p>
  </w:footnote>
  <w:footnote w:type="continuationSeparator" w:id="0">
    <w:p w:rsidR="00F761B7" w:rsidRDefault="00F761B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rsidR="00BB2C73" w:rsidRDefault="00A60149">
        <w:pPr>
          <w:pStyle w:val="Antrats"/>
          <w:jc w:val="center"/>
        </w:pPr>
        <w:r>
          <w:fldChar w:fldCharType="begin"/>
        </w:r>
        <w:r w:rsidR="00BB2C73">
          <w:instrText>PAGE   \* MERGEFORMAT</w:instrText>
        </w:r>
        <w:r>
          <w:fldChar w:fldCharType="separate"/>
        </w:r>
        <w:r w:rsidR="00936A0D" w:rsidRPr="00936A0D">
          <w:rPr>
            <w:noProof/>
            <w:lang w:val="lt-LT"/>
          </w:rPr>
          <w:t>3</w:t>
        </w:r>
        <w:r>
          <w:fldChar w:fldCharType="end"/>
        </w:r>
      </w:p>
    </w:sdtContent>
  </w:sdt>
  <w:p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E2E4E"/>
    <w:rsid w:val="00106EF3"/>
    <w:rsid w:val="00180F95"/>
    <w:rsid w:val="00197BE0"/>
    <w:rsid w:val="001B7A93"/>
    <w:rsid w:val="001D7C96"/>
    <w:rsid w:val="001E5CA8"/>
    <w:rsid w:val="001F159E"/>
    <w:rsid w:val="001F3C12"/>
    <w:rsid w:val="002034B1"/>
    <w:rsid w:val="002374B2"/>
    <w:rsid w:val="00242297"/>
    <w:rsid w:val="00256D17"/>
    <w:rsid w:val="00287AAA"/>
    <w:rsid w:val="002B651E"/>
    <w:rsid w:val="002D30B0"/>
    <w:rsid w:val="002F0467"/>
    <w:rsid w:val="00304BCA"/>
    <w:rsid w:val="00315C89"/>
    <w:rsid w:val="00324241"/>
    <w:rsid w:val="00336817"/>
    <w:rsid w:val="003652C2"/>
    <w:rsid w:val="00421CC6"/>
    <w:rsid w:val="00476BF2"/>
    <w:rsid w:val="004A500C"/>
    <w:rsid w:val="004B23C5"/>
    <w:rsid w:val="004B5A7C"/>
    <w:rsid w:val="004D2AAB"/>
    <w:rsid w:val="004D4F6E"/>
    <w:rsid w:val="005330E2"/>
    <w:rsid w:val="0057781A"/>
    <w:rsid w:val="005A38F3"/>
    <w:rsid w:val="005C4E1A"/>
    <w:rsid w:val="005E54C6"/>
    <w:rsid w:val="005F1842"/>
    <w:rsid w:val="005F2AC1"/>
    <w:rsid w:val="005F3BA9"/>
    <w:rsid w:val="005F5464"/>
    <w:rsid w:val="0061663A"/>
    <w:rsid w:val="00625762"/>
    <w:rsid w:val="006317E7"/>
    <w:rsid w:val="00632CB2"/>
    <w:rsid w:val="00634174"/>
    <w:rsid w:val="006436C4"/>
    <w:rsid w:val="0065482F"/>
    <w:rsid w:val="006738DF"/>
    <w:rsid w:val="006D4F4D"/>
    <w:rsid w:val="006E74D3"/>
    <w:rsid w:val="006F6FEC"/>
    <w:rsid w:val="00703817"/>
    <w:rsid w:val="00707218"/>
    <w:rsid w:val="0071481F"/>
    <w:rsid w:val="00715C0E"/>
    <w:rsid w:val="00717906"/>
    <w:rsid w:val="00753DAC"/>
    <w:rsid w:val="007616E9"/>
    <w:rsid w:val="007A6288"/>
    <w:rsid w:val="007B792B"/>
    <w:rsid w:val="007C1821"/>
    <w:rsid w:val="007F46B4"/>
    <w:rsid w:val="007F69A0"/>
    <w:rsid w:val="00812242"/>
    <w:rsid w:val="00815962"/>
    <w:rsid w:val="00835052"/>
    <w:rsid w:val="00837CAA"/>
    <w:rsid w:val="00844395"/>
    <w:rsid w:val="00853AC3"/>
    <w:rsid w:val="00853B35"/>
    <w:rsid w:val="008851CD"/>
    <w:rsid w:val="008A1C1B"/>
    <w:rsid w:val="008A3921"/>
    <w:rsid w:val="008A445D"/>
    <w:rsid w:val="008E4806"/>
    <w:rsid w:val="008F36D2"/>
    <w:rsid w:val="00920FFB"/>
    <w:rsid w:val="00925BB6"/>
    <w:rsid w:val="00936A0D"/>
    <w:rsid w:val="00941525"/>
    <w:rsid w:val="0094200E"/>
    <w:rsid w:val="0094741F"/>
    <w:rsid w:val="00955951"/>
    <w:rsid w:val="00965B3D"/>
    <w:rsid w:val="00A60149"/>
    <w:rsid w:val="00A87F30"/>
    <w:rsid w:val="00AB06E5"/>
    <w:rsid w:val="00AD4CA8"/>
    <w:rsid w:val="00AE1BC7"/>
    <w:rsid w:val="00B059BB"/>
    <w:rsid w:val="00B20B6D"/>
    <w:rsid w:val="00B94255"/>
    <w:rsid w:val="00BB2C73"/>
    <w:rsid w:val="00BD153C"/>
    <w:rsid w:val="00BD2AA5"/>
    <w:rsid w:val="00BD3D3D"/>
    <w:rsid w:val="00BF3B05"/>
    <w:rsid w:val="00C17F10"/>
    <w:rsid w:val="00C52988"/>
    <w:rsid w:val="00C539F5"/>
    <w:rsid w:val="00C604D3"/>
    <w:rsid w:val="00C673CA"/>
    <w:rsid w:val="00CB518B"/>
    <w:rsid w:val="00CF23C6"/>
    <w:rsid w:val="00CF6F98"/>
    <w:rsid w:val="00D27966"/>
    <w:rsid w:val="00D348E1"/>
    <w:rsid w:val="00D55B35"/>
    <w:rsid w:val="00D736F1"/>
    <w:rsid w:val="00D74209"/>
    <w:rsid w:val="00D766D2"/>
    <w:rsid w:val="00DC1561"/>
    <w:rsid w:val="00DD439D"/>
    <w:rsid w:val="00DE614E"/>
    <w:rsid w:val="00DF1FB9"/>
    <w:rsid w:val="00DF32C0"/>
    <w:rsid w:val="00DF3C47"/>
    <w:rsid w:val="00E37D9C"/>
    <w:rsid w:val="00E44A8B"/>
    <w:rsid w:val="00EA3A61"/>
    <w:rsid w:val="00EA63C9"/>
    <w:rsid w:val="00EB409F"/>
    <w:rsid w:val="00F01EA7"/>
    <w:rsid w:val="00F171DC"/>
    <w:rsid w:val="00F44D67"/>
    <w:rsid w:val="00F45B6D"/>
    <w:rsid w:val="00F55DEC"/>
    <w:rsid w:val="00F57D4F"/>
    <w:rsid w:val="00F603C5"/>
    <w:rsid w:val="00F761B7"/>
    <w:rsid w:val="00F870EF"/>
    <w:rsid w:val="00FC03FF"/>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590D3-209C-4B55-B69C-2D33840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870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basedOn w:val="prastasis"/>
    <w:link w:val="SraopastraipaDiagrama"/>
    <w:uiPriority w:val="34"/>
    <w:qFormat/>
    <w:rsid w:val="0071481F"/>
    <w:pPr>
      <w:spacing w:after="0" w:line="240" w:lineRule="auto"/>
      <w:ind w:left="720"/>
      <w:contextualSpacing/>
    </w:pPr>
    <w:rPr>
      <w:rFonts w:eastAsia="Times New Roman" w:cs="Times New Roman"/>
      <w:szCs w:val="24"/>
      <w:lang w:val="lt-LT" w:eastAsia="lt-LT"/>
    </w:rPr>
  </w:style>
  <w:style w:type="character" w:customStyle="1" w:styleId="SraopastraipaDiagrama">
    <w:name w:val="Sąrašo pastraipa Diagrama"/>
    <w:basedOn w:val="Numatytasispastraiposriftas"/>
    <w:link w:val="Sraopastraipa"/>
    <w:uiPriority w:val="34"/>
    <w:locked/>
    <w:rsid w:val="0071481F"/>
    <w:rPr>
      <w:rFonts w:eastAsia="Times New Roman" w:cs="Times New Roman"/>
      <w:szCs w:val="24"/>
      <w:lang w:val="lt-LT" w:eastAsia="lt-LT"/>
    </w:rPr>
  </w:style>
  <w:style w:type="paragraph" w:customStyle="1" w:styleId="num1diagrama">
    <w:name w:val="num1diagrama"/>
    <w:basedOn w:val="prastasis"/>
    <w:rsid w:val="0071481F"/>
    <w:pPr>
      <w:spacing w:after="0" w:line="240" w:lineRule="auto"/>
      <w:jc w:val="both"/>
    </w:pPr>
    <w:rPr>
      <w:rFonts w:eastAsia="Times New Roman" w:cs="Times New Roman"/>
      <w:sz w:val="20"/>
      <w:szCs w:val="20"/>
      <w:lang w:val="lt-LT" w:eastAsia="lt-LT"/>
    </w:rPr>
  </w:style>
  <w:style w:type="character" w:styleId="Hipersaitas">
    <w:name w:val="Hyperlink"/>
    <w:rsid w:val="0071481F"/>
    <w:rPr>
      <w:color w:val="0000FF"/>
      <w:u w:val="single"/>
    </w:rPr>
  </w:style>
  <w:style w:type="character" w:styleId="Neapdorotaspaminjimas">
    <w:name w:val="Unresolved Mention"/>
    <w:basedOn w:val="Numatytasispastraiposriftas"/>
    <w:uiPriority w:val="99"/>
    <w:semiHidden/>
    <w:unhideWhenUsed/>
    <w:rsid w:val="005E54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980451085">
      <w:bodyDiv w:val="1"/>
      <w:marLeft w:val="0"/>
      <w:marRight w:val="0"/>
      <w:marTop w:val="0"/>
      <w:marBottom w:val="0"/>
      <w:divBdr>
        <w:top w:val="none" w:sz="0" w:space="0" w:color="auto"/>
        <w:left w:val="none" w:sz="0" w:space="0" w:color="auto"/>
        <w:bottom w:val="none" w:sz="0" w:space="0" w:color="auto"/>
        <w:right w:val="none" w:sz="0" w:space="0" w:color="auto"/>
      </w:divBdr>
      <w:divsChild>
        <w:div w:id="1364212565">
          <w:marLeft w:val="0"/>
          <w:marRight w:val="0"/>
          <w:marTop w:val="0"/>
          <w:marBottom w:val="0"/>
          <w:divBdr>
            <w:top w:val="none" w:sz="0" w:space="0" w:color="auto"/>
            <w:left w:val="none" w:sz="0" w:space="0" w:color="auto"/>
            <w:bottom w:val="none" w:sz="0" w:space="0" w:color="auto"/>
            <w:right w:val="none" w:sz="0" w:space="0" w:color="auto"/>
          </w:divBdr>
        </w:div>
        <w:div w:id="984970985">
          <w:marLeft w:val="0"/>
          <w:marRight w:val="0"/>
          <w:marTop w:val="0"/>
          <w:marBottom w:val="0"/>
          <w:divBdr>
            <w:top w:val="none" w:sz="0" w:space="0" w:color="auto"/>
            <w:left w:val="none" w:sz="0" w:space="0" w:color="auto"/>
            <w:bottom w:val="none" w:sz="0" w:space="0" w:color="auto"/>
            <w:right w:val="none" w:sz="0" w:space="0" w:color="auto"/>
          </w:divBdr>
        </w:div>
        <w:div w:id="2144152092">
          <w:marLeft w:val="0"/>
          <w:marRight w:val="0"/>
          <w:marTop w:val="0"/>
          <w:marBottom w:val="0"/>
          <w:divBdr>
            <w:top w:val="none" w:sz="0" w:space="0" w:color="auto"/>
            <w:left w:val="none" w:sz="0" w:space="0" w:color="auto"/>
            <w:bottom w:val="none" w:sz="0" w:space="0" w:color="auto"/>
            <w:right w:val="none" w:sz="0" w:space="0" w:color="auto"/>
          </w:divBdr>
        </w:div>
        <w:div w:id="179005849">
          <w:marLeft w:val="0"/>
          <w:marRight w:val="0"/>
          <w:marTop w:val="0"/>
          <w:marBottom w:val="0"/>
          <w:divBdr>
            <w:top w:val="none" w:sz="0" w:space="0" w:color="auto"/>
            <w:left w:val="none" w:sz="0" w:space="0" w:color="auto"/>
            <w:bottom w:val="none" w:sz="0" w:space="0" w:color="auto"/>
            <w:right w:val="none" w:sz="0" w:space="0" w:color="auto"/>
          </w:divBdr>
        </w:div>
        <w:div w:id="806975881">
          <w:marLeft w:val="0"/>
          <w:marRight w:val="0"/>
          <w:marTop w:val="0"/>
          <w:marBottom w:val="0"/>
          <w:divBdr>
            <w:top w:val="none" w:sz="0" w:space="0" w:color="auto"/>
            <w:left w:val="none" w:sz="0" w:space="0" w:color="auto"/>
            <w:bottom w:val="none" w:sz="0" w:space="0" w:color="auto"/>
            <w:right w:val="none" w:sz="0" w:space="0" w:color="auto"/>
          </w:divBdr>
        </w:div>
        <w:div w:id="803229896">
          <w:marLeft w:val="0"/>
          <w:marRight w:val="0"/>
          <w:marTop w:val="0"/>
          <w:marBottom w:val="0"/>
          <w:divBdr>
            <w:top w:val="none" w:sz="0" w:space="0" w:color="auto"/>
            <w:left w:val="none" w:sz="0" w:space="0" w:color="auto"/>
            <w:bottom w:val="none" w:sz="0" w:space="0" w:color="auto"/>
            <w:right w:val="none" w:sz="0" w:space="0" w:color="auto"/>
          </w:divBdr>
        </w:div>
        <w:div w:id="697589202">
          <w:marLeft w:val="0"/>
          <w:marRight w:val="0"/>
          <w:marTop w:val="0"/>
          <w:marBottom w:val="0"/>
          <w:divBdr>
            <w:top w:val="none" w:sz="0" w:space="0" w:color="auto"/>
            <w:left w:val="none" w:sz="0" w:space="0" w:color="auto"/>
            <w:bottom w:val="none" w:sz="0" w:space="0" w:color="auto"/>
            <w:right w:val="none" w:sz="0" w:space="0" w:color="auto"/>
          </w:divBdr>
        </w:div>
        <w:div w:id="1811169419">
          <w:marLeft w:val="0"/>
          <w:marRight w:val="0"/>
          <w:marTop w:val="0"/>
          <w:marBottom w:val="0"/>
          <w:divBdr>
            <w:top w:val="none" w:sz="0" w:space="0" w:color="auto"/>
            <w:left w:val="none" w:sz="0" w:space="0" w:color="auto"/>
            <w:bottom w:val="none" w:sz="0" w:space="0" w:color="auto"/>
            <w:right w:val="none" w:sz="0" w:space="0" w:color="auto"/>
          </w:divBdr>
        </w:div>
        <w:div w:id="966156589">
          <w:marLeft w:val="0"/>
          <w:marRight w:val="0"/>
          <w:marTop w:val="0"/>
          <w:marBottom w:val="0"/>
          <w:divBdr>
            <w:top w:val="none" w:sz="0" w:space="0" w:color="auto"/>
            <w:left w:val="none" w:sz="0" w:space="0" w:color="auto"/>
            <w:bottom w:val="none" w:sz="0" w:space="0" w:color="auto"/>
            <w:right w:val="none" w:sz="0" w:space="0" w:color="auto"/>
          </w:divBdr>
        </w:div>
        <w:div w:id="560215061">
          <w:marLeft w:val="0"/>
          <w:marRight w:val="0"/>
          <w:marTop w:val="0"/>
          <w:marBottom w:val="0"/>
          <w:divBdr>
            <w:top w:val="none" w:sz="0" w:space="0" w:color="auto"/>
            <w:left w:val="none" w:sz="0" w:space="0" w:color="auto"/>
            <w:bottom w:val="none" w:sz="0" w:space="0" w:color="auto"/>
            <w:right w:val="none" w:sz="0" w:space="0" w:color="auto"/>
          </w:divBdr>
        </w:div>
        <w:div w:id="284427076">
          <w:marLeft w:val="0"/>
          <w:marRight w:val="0"/>
          <w:marTop w:val="0"/>
          <w:marBottom w:val="0"/>
          <w:divBdr>
            <w:top w:val="none" w:sz="0" w:space="0" w:color="auto"/>
            <w:left w:val="none" w:sz="0" w:space="0" w:color="auto"/>
            <w:bottom w:val="none" w:sz="0" w:space="0" w:color="auto"/>
            <w:right w:val="none" w:sz="0" w:space="0" w:color="auto"/>
          </w:divBdr>
        </w:div>
        <w:div w:id="1366177370">
          <w:marLeft w:val="0"/>
          <w:marRight w:val="0"/>
          <w:marTop w:val="0"/>
          <w:marBottom w:val="0"/>
          <w:divBdr>
            <w:top w:val="none" w:sz="0" w:space="0" w:color="auto"/>
            <w:left w:val="none" w:sz="0" w:space="0" w:color="auto"/>
            <w:bottom w:val="none" w:sz="0" w:space="0" w:color="auto"/>
            <w:right w:val="none" w:sz="0" w:space="0" w:color="auto"/>
          </w:divBdr>
        </w:div>
        <w:div w:id="829105537">
          <w:marLeft w:val="0"/>
          <w:marRight w:val="0"/>
          <w:marTop w:val="0"/>
          <w:marBottom w:val="0"/>
          <w:divBdr>
            <w:top w:val="none" w:sz="0" w:space="0" w:color="auto"/>
            <w:left w:val="none" w:sz="0" w:space="0" w:color="auto"/>
            <w:bottom w:val="none" w:sz="0" w:space="0" w:color="auto"/>
            <w:right w:val="none" w:sz="0" w:space="0" w:color="auto"/>
          </w:divBdr>
        </w:div>
        <w:div w:id="1481078094">
          <w:marLeft w:val="0"/>
          <w:marRight w:val="0"/>
          <w:marTop w:val="0"/>
          <w:marBottom w:val="0"/>
          <w:divBdr>
            <w:top w:val="none" w:sz="0" w:space="0" w:color="auto"/>
            <w:left w:val="none" w:sz="0" w:space="0" w:color="auto"/>
            <w:bottom w:val="none" w:sz="0" w:space="0" w:color="auto"/>
            <w:right w:val="none" w:sz="0" w:space="0" w:color="auto"/>
          </w:divBdr>
        </w:div>
        <w:div w:id="183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kedainiurvvg.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edainiurvvg.lt/kvietimai/iv-kvietimas-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BC2EA4-0511-4FCC-A6E5-04F985AC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2757</Words>
  <Characters>1573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Admin</cp:lastModifiedBy>
  <cp:revision>2</cp:revision>
  <dcterms:created xsi:type="dcterms:W3CDTF">2018-11-12T08:38:00Z</dcterms:created>
  <dcterms:modified xsi:type="dcterms:W3CDTF">2018-11-12T08:38:00Z</dcterms:modified>
</cp:coreProperties>
</file>