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3EE" w:rsidRPr="001B2F73" w:rsidRDefault="00884077" w:rsidP="002D2491">
      <w:pPr>
        <w:pStyle w:val="Pavadinimas"/>
        <w:spacing w:before="0" w:beforeAutospacing="0" w:after="0" w:afterAutospacing="0"/>
        <w:jc w:val="center"/>
        <w:rPr>
          <w:rStyle w:val="Grietas"/>
        </w:rPr>
      </w:pPr>
      <w:r>
        <w:rPr>
          <w:rStyle w:val="Grietas"/>
        </w:rPr>
        <w:t xml:space="preserve">KĖDAINIŲ </w:t>
      </w:r>
      <w:r w:rsidR="00B073EE" w:rsidRPr="001B2F73">
        <w:rPr>
          <w:rStyle w:val="Grietas"/>
        </w:rPr>
        <w:t>RAJONO VIETOS VEIKLOS GRUPĖ</w:t>
      </w:r>
    </w:p>
    <w:p w:rsidR="00FD02B7" w:rsidRPr="001B2F73" w:rsidRDefault="00FD02B7" w:rsidP="002D2491">
      <w:pPr>
        <w:jc w:val="center"/>
        <w:rPr>
          <w:rStyle w:val="Grietas"/>
        </w:rPr>
      </w:pPr>
      <w:r w:rsidRPr="001B2F73">
        <w:rPr>
          <w:rStyle w:val="Grietas"/>
        </w:rPr>
        <w:t xml:space="preserve">VIETOSA PLĖTROS </w:t>
      </w:r>
      <w:r w:rsidR="00B073EE" w:rsidRPr="001B2F73">
        <w:rPr>
          <w:rStyle w:val="Grietas"/>
        </w:rPr>
        <w:t xml:space="preserve">STRATEGIJOS ĮGYVENDINIMO VADOVĖ </w:t>
      </w:r>
    </w:p>
    <w:p w:rsidR="00B073EE" w:rsidRPr="001B2F73" w:rsidRDefault="00884077" w:rsidP="002D2491">
      <w:pPr>
        <w:jc w:val="center"/>
        <w:rPr>
          <w:rStyle w:val="Grietas"/>
        </w:rPr>
      </w:pPr>
      <w:r>
        <w:rPr>
          <w:rStyle w:val="Grietas"/>
        </w:rPr>
        <w:t>AUŠRA VAIDOTIENĖ</w:t>
      </w:r>
    </w:p>
    <w:p w:rsidR="006F1F6B" w:rsidRPr="001B2F73" w:rsidRDefault="006F1F6B" w:rsidP="002D2491">
      <w:pPr>
        <w:jc w:val="center"/>
        <w:rPr>
          <w:rStyle w:val="Grietas"/>
        </w:rPr>
      </w:pPr>
    </w:p>
    <w:p w:rsidR="00FD02B7" w:rsidRPr="001B2F73" w:rsidRDefault="006F1F6B" w:rsidP="002D2491">
      <w:pPr>
        <w:jc w:val="center"/>
        <w:rPr>
          <w:b/>
        </w:rPr>
      </w:pPr>
      <w:bookmarkStart w:id="0" w:name="_GoBack"/>
      <w:r w:rsidRPr="001B2F73">
        <w:rPr>
          <w:rStyle w:val="Grietas"/>
        </w:rPr>
        <w:t>KOMANDIRUOTĖS</w:t>
      </w:r>
      <w:r w:rsidRPr="001B2F73">
        <w:rPr>
          <w:rStyle w:val="Grietas"/>
          <w:b w:val="0"/>
        </w:rPr>
        <w:t xml:space="preserve"> </w:t>
      </w:r>
      <w:r w:rsidRPr="001B2F73">
        <w:rPr>
          <w:b/>
        </w:rPr>
        <w:t xml:space="preserve">Į </w:t>
      </w:r>
      <w:r w:rsidR="00C92677" w:rsidRPr="001B2F73">
        <w:rPr>
          <w:b/>
        </w:rPr>
        <w:t>BELGIJĄ</w:t>
      </w:r>
      <w:r w:rsidR="00FD02B7" w:rsidRPr="001B2F73">
        <w:rPr>
          <w:b/>
        </w:rPr>
        <w:t xml:space="preserve"> ATASKAITA</w:t>
      </w:r>
    </w:p>
    <w:bookmarkEnd w:id="0"/>
    <w:p w:rsidR="00B073EE" w:rsidRPr="001B2F73" w:rsidRDefault="00B073EE" w:rsidP="002D2491">
      <w:pPr>
        <w:jc w:val="center"/>
      </w:pPr>
    </w:p>
    <w:p w:rsidR="00B073EE" w:rsidRPr="001B2F73" w:rsidRDefault="00C92677" w:rsidP="002D2491">
      <w:pPr>
        <w:jc w:val="center"/>
      </w:pPr>
      <w:r w:rsidRPr="001B2F73">
        <w:t>2019</w:t>
      </w:r>
      <w:r w:rsidR="0031282E" w:rsidRPr="001B2F73">
        <w:t>-</w:t>
      </w:r>
      <w:r w:rsidRPr="001B2F73">
        <w:t>04-15</w:t>
      </w:r>
    </w:p>
    <w:p w:rsidR="00FD02B7" w:rsidRPr="001B2F73" w:rsidRDefault="00FD02B7" w:rsidP="002D2491">
      <w:pPr>
        <w:jc w:val="center"/>
      </w:pPr>
    </w:p>
    <w:p w:rsidR="002F7F0B" w:rsidRPr="001B2F73" w:rsidRDefault="00D666D0" w:rsidP="002F7F0B">
      <w:pPr>
        <w:ind w:firstLine="1276"/>
        <w:jc w:val="both"/>
      </w:pPr>
      <w:proofErr w:type="spellStart"/>
      <w:r w:rsidRPr="001B2F73">
        <w:t>Leader</w:t>
      </w:r>
      <w:proofErr w:type="spellEnd"/>
      <w:r w:rsidRPr="001B2F73">
        <w:t xml:space="preserve"> metodas įvardinamas kaip sėkmingas bendruomenių aktyvinimo ir kaimo vietovių vystymo instrumentas, kuriam žadama tolesnė ateitis naujuoju finansiniu laikotarpiu. Europos Parlamente įvyko konferencija „</w:t>
      </w:r>
      <w:proofErr w:type="spellStart"/>
      <w:r w:rsidRPr="001B2F73">
        <w:t>LEADER‘iai</w:t>
      </w:r>
      <w:proofErr w:type="spellEnd"/>
      <w:r w:rsidRPr="001B2F73">
        <w:t xml:space="preserve"> kuriantys vietos bendruomenes. </w:t>
      </w:r>
      <w:proofErr w:type="spellStart"/>
      <w:r w:rsidRPr="001B2F73">
        <w:t>Leader</w:t>
      </w:r>
      <w:proofErr w:type="spellEnd"/>
      <w:r w:rsidRPr="001B2F73">
        <w:t xml:space="preserve"> vaidmuo BŽŪP, pasiekimai ir perspektyvos po 2020 m.“ </w:t>
      </w:r>
      <w:r w:rsidR="002F7F0B" w:rsidRPr="001B2F73">
        <w:t xml:space="preserve">Lietuvos VVG turėjo unikalią progą išsakyti problemas ir pateikti pasiūlymus programos tobulinimui tiesiogiai Europos parlamento nariams, Europos Komisijos atstovams, užsienio šalių kolegoms ir bendruomenių atstovams iš Lietuvos. </w:t>
      </w:r>
    </w:p>
    <w:p w:rsidR="00D666D0" w:rsidRPr="001B2F73" w:rsidRDefault="00D666D0" w:rsidP="00D666D0">
      <w:pPr>
        <w:ind w:firstLine="1296"/>
        <w:jc w:val="both"/>
      </w:pPr>
      <w:r w:rsidRPr="001B2F73">
        <w:rPr>
          <w:b/>
        </w:rPr>
        <w:t xml:space="preserve">Komandiruotės tikslas: </w:t>
      </w:r>
      <w:r w:rsidRPr="001B2F73">
        <w:t xml:space="preserve">Dalyvauti tarptautinėje konferencijoje. </w:t>
      </w:r>
    </w:p>
    <w:p w:rsidR="00D666D0" w:rsidRPr="001B2F73" w:rsidRDefault="00D666D0" w:rsidP="00D666D0">
      <w:pPr>
        <w:ind w:firstLine="1296"/>
        <w:jc w:val="both"/>
      </w:pPr>
      <w:r w:rsidRPr="001B2F73">
        <w:rPr>
          <w:b/>
        </w:rPr>
        <w:t>Renginio tema</w:t>
      </w:r>
      <w:r w:rsidRPr="001B2F73">
        <w:t>: „</w:t>
      </w:r>
      <w:proofErr w:type="spellStart"/>
      <w:r w:rsidRPr="001B2F73">
        <w:t>LEADERiai</w:t>
      </w:r>
      <w:proofErr w:type="spellEnd"/>
      <w:r w:rsidRPr="001B2F73">
        <w:t>, kuriantys vietos bendruomenes“.</w:t>
      </w:r>
    </w:p>
    <w:p w:rsidR="00D666D0" w:rsidRPr="001B2F73" w:rsidRDefault="00D666D0" w:rsidP="00D666D0">
      <w:pPr>
        <w:tabs>
          <w:tab w:val="left" w:pos="238"/>
        </w:tabs>
        <w:jc w:val="both"/>
      </w:pPr>
      <w:r w:rsidRPr="001B2F73">
        <w:rPr>
          <w:b/>
        </w:rPr>
        <w:tab/>
      </w:r>
      <w:r w:rsidRPr="001B2F73">
        <w:rPr>
          <w:b/>
        </w:rPr>
        <w:tab/>
        <w:t xml:space="preserve">Renginio tikslas: </w:t>
      </w:r>
      <w:r w:rsidRPr="001B2F73">
        <w:t xml:space="preserve">Siekiama susodinti prie vieno stalo dalyvius ir politikos rengėjus – pagrindinius kaimo plėtros dalyvius, bei aptarti:  </w:t>
      </w:r>
    </w:p>
    <w:p w:rsidR="00D666D0" w:rsidRPr="001B2F73" w:rsidRDefault="00D666D0" w:rsidP="00D666D0">
      <w:pPr>
        <w:numPr>
          <w:ilvl w:val="0"/>
          <w:numId w:val="25"/>
        </w:numPr>
        <w:ind w:left="1276" w:hanging="283"/>
        <w:jc w:val="both"/>
      </w:pPr>
      <w:r w:rsidRPr="001B2F73">
        <w:t xml:space="preserve">Kaip LEADER programa veikė praeityje, kokia jos pridėtinė vertė ir kaip ateityje ją būtų galima tobulinti  </w:t>
      </w:r>
    </w:p>
    <w:p w:rsidR="00D666D0" w:rsidRPr="001B2F73" w:rsidRDefault="00D666D0" w:rsidP="00D666D0">
      <w:pPr>
        <w:numPr>
          <w:ilvl w:val="0"/>
          <w:numId w:val="25"/>
        </w:numPr>
        <w:ind w:left="1276" w:hanging="283"/>
        <w:jc w:val="both"/>
      </w:pPr>
      <w:r w:rsidRPr="001B2F73">
        <w:t>LEADER/CLLD po 2020 m. naujos BŽŪP teisinės bazės kontekste: ES institucijų pristatymas.</w:t>
      </w:r>
    </w:p>
    <w:p w:rsidR="00D666D0" w:rsidRPr="001B2F73" w:rsidRDefault="00D666D0" w:rsidP="00D666D0">
      <w:pPr>
        <w:numPr>
          <w:ilvl w:val="0"/>
          <w:numId w:val="25"/>
        </w:numPr>
        <w:ind w:left="1276" w:hanging="283"/>
        <w:jc w:val="both"/>
      </w:pPr>
      <w:r w:rsidRPr="001B2F73">
        <w:t>Pasikeitimas nuomonėmis, kaip ES politikos priemonės ateityje galėtų paskatinti LEADER/CLLD iniciatyvas (ypatingą dėmesį skiriant paramos susiejimui, LEADER iniciatyvoms kaimo vietovėse).</w:t>
      </w:r>
    </w:p>
    <w:p w:rsidR="00D666D0" w:rsidRPr="001B2F73" w:rsidRDefault="00D666D0" w:rsidP="00D666D0">
      <w:pPr>
        <w:ind w:firstLine="1276"/>
        <w:jc w:val="both"/>
        <w:rPr>
          <w:b/>
        </w:rPr>
      </w:pPr>
      <w:r w:rsidRPr="001B2F73">
        <w:rPr>
          <w:b/>
        </w:rPr>
        <w:t>Komandiruotės darbotvarkė:</w:t>
      </w:r>
    </w:p>
    <w:p w:rsidR="00D666D0" w:rsidRPr="001B2F73" w:rsidRDefault="00D666D0" w:rsidP="00D666D0">
      <w:pPr>
        <w:ind w:firstLine="1276"/>
        <w:jc w:val="both"/>
      </w:pPr>
      <w:r w:rsidRPr="001B2F73">
        <w:t>Balandžio 9-10 d. kelionė automobiliu į Vilnių ir autobusu iki konferencijos vietos</w:t>
      </w:r>
      <w:r w:rsidR="002F7F0B" w:rsidRPr="001B2F73">
        <w:t xml:space="preserve"> (su nakvyne Lenkijoje</w:t>
      </w:r>
      <w:r w:rsidR="00F02ADC" w:rsidRPr="001B2F73">
        <w:t>)</w:t>
      </w:r>
      <w:r w:rsidRPr="001B2F73">
        <w:t>.</w:t>
      </w:r>
    </w:p>
    <w:p w:rsidR="00D666D0" w:rsidRPr="001B2F73" w:rsidRDefault="00D666D0" w:rsidP="00D666D0">
      <w:pPr>
        <w:ind w:firstLine="1276"/>
        <w:jc w:val="both"/>
      </w:pPr>
      <w:r w:rsidRPr="001B2F73">
        <w:t>Balandžio 11 d. Konferencija, vizitas į Europos Parlamentą.</w:t>
      </w:r>
    </w:p>
    <w:p w:rsidR="003E001D" w:rsidRPr="001B2F73" w:rsidRDefault="00262A50" w:rsidP="003E001D">
      <w:pPr>
        <w:ind w:firstLine="1276"/>
        <w:jc w:val="both"/>
      </w:pPr>
      <w:r w:rsidRPr="00262A50">
        <w:rPr>
          <w:color w:val="1D2129"/>
        </w:rPr>
        <w:t>Pirmas kartas per 15 metų, kai VVG tinklo vardu buvo galima pristatyti Vietos veiklos grupių</w:t>
      </w:r>
      <w:r w:rsidR="00D04E9D">
        <w:rPr>
          <w:color w:val="1D2129"/>
        </w:rPr>
        <w:t xml:space="preserve"> </w:t>
      </w:r>
      <w:r w:rsidRPr="00262A50">
        <w:rPr>
          <w:color w:val="1D2129"/>
        </w:rPr>
        <w:t xml:space="preserve">ir bendruomenių gyvenimą, nuveiktus darbus, kylančius iššūkius ir problemas. </w:t>
      </w:r>
      <w:r w:rsidR="002F7F0B" w:rsidRPr="001B2F73">
        <w:t xml:space="preserve">Konferencijos pirmojoje dalyje esamą situaciją ir perspektyvas pristatę organizatoriai – trys EP nariai. Europos Parlamentas kategoriškai nepritaria Europos Komisijos siūlomam Bendrosios žemės ūkio politikos bei jos antrojo – Kaimo plėtros ramsčio finansavimo mažinimui. Europarlamentarų nuomone, ne ES ūkininkai ir regionų gyventojai kalti dėl šiuo metu Europos Sąjungą ištikusių sunkumų, tokių, kaip D. Britanijos siekis pasitraukti iš Bendrijos ir atitinkamai išsinešti dalį bendro ES biudžeto. Tad ne ūkininkai ir ne kaimo bei regionų gyventojai turi mokėti šių sunkumų kainą – ES privalo solidariai išspręsti biudžeto trūkumo problemą ir rasti pakankamas lėšas tiek BŽŪP, tiek Kaimo plėtros priemonių finansavimo tęstinumui. Konferencijoje dalyvavusi Europos Komisijos atstovė Karolina </w:t>
      </w:r>
      <w:proofErr w:type="spellStart"/>
      <w:r w:rsidR="002F7F0B" w:rsidRPr="001B2F73">
        <w:t>Jasinska-Muehleck</w:t>
      </w:r>
      <w:proofErr w:type="spellEnd"/>
      <w:r w:rsidR="002F7F0B" w:rsidRPr="001B2F73">
        <w:t xml:space="preserve"> akcentavo, kad reformuodama BŽŪP, Europos Komisija siekia supaprastinimo, subsidiarumo ir tikslingumo. Tačiau šiuo metu Europos Sąjungos Tarybai pirmininkaujančios Rumunijos atstovas </w:t>
      </w:r>
      <w:proofErr w:type="spellStart"/>
      <w:r w:rsidR="002F7F0B" w:rsidRPr="001B2F73">
        <w:t>Achim</w:t>
      </w:r>
      <w:proofErr w:type="spellEnd"/>
      <w:r w:rsidR="002F7F0B" w:rsidRPr="001B2F73">
        <w:t xml:space="preserve"> </w:t>
      </w:r>
      <w:proofErr w:type="spellStart"/>
      <w:r w:rsidR="002F7F0B" w:rsidRPr="001B2F73">
        <w:t>Irimescu</w:t>
      </w:r>
      <w:proofErr w:type="spellEnd"/>
      <w:r w:rsidR="002F7F0B" w:rsidRPr="001B2F73">
        <w:t xml:space="preserve"> kritikavo Europos Komisijos reformą – anot p. </w:t>
      </w:r>
      <w:proofErr w:type="spellStart"/>
      <w:r w:rsidR="002F7F0B" w:rsidRPr="001B2F73">
        <w:t>Irimescu</w:t>
      </w:r>
      <w:proofErr w:type="spellEnd"/>
      <w:r w:rsidR="002F7F0B" w:rsidRPr="001B2F73">
        <w:t>, Europos Komisijos planai veikiau primena ne evoliuciją, o revoliuciją, nes EK planuoja perkelti didelę administracinės naštos dalį ant valstybių narių pečių, o šiuo metu taip sėkmingai veikiančios Vietos veiklos grupės po BŽŪP reformos gali virsti strategijų įgyvendinimo prievaizdais, pareigūnais, atitrūksiančiais nuo realių vietos bendruomenės poreikių.</w:t>
      </w:r>
    </w:p>
    <w:p w:rsidR="002F7F0B" w:rsidRPr="001B2F73" w:rsidRDefault="003E001D" w:rsidP="00D666D0">
      <w:pPr>
        <w:ind w:firstLine="1276"/>
        <w:jc w:val="both"/>
      </w:pPr>
      <w:r w:rsidRPr="001B2F73">
        <w:t>L</w:t>
      </w:r>
      <w:r w:rsidR="002F7F0B" w:rsidRPr="001B2F73">
        <w:t xml:space="preserve">ietuvos ir Ignalinos VVG bendradarbiavimo patirtį pristatė Ignalinos VVG VPS administravimo vadovė Ligita </w:t>
      </w:r>
      <w:proofErr w:type="spellStart"/>
      <w:r w:rsidR="002F7F0B" w:rsidRPr="001B2F73">
        <w:t>Smagurauskienė</w:t>
      </w:r>
      <w:proofErr w:type="spellEnd"/>
      <w:r w:rsidR="002F7F0B" w:rsidRPr="001B2F73">
        <w:t>.</w:t>
      </w:r>
      <w:r w:rsidR="00884077">
        <w:t xml:space="preserve"> </w:t>
      </w:r>
      <w:r w:rsidR="002F7F0B" w:rsidRPr="001B2F73">
        <w:t xml:space="preserve">Lietuvos VVG tinklo pirmininkas Povilas </w:t>
      </w:r>
      <w:proofErr w:type="spellStart"/>
      <w:r w:rsidR="002F7F0B" w:rsidRPr="001B2F73">
        <w:t>Saulevičius</w:t>
      </w:r>
      <w:proofErr w:type="spellEnd"/>
      <w:r w:rsidR="002F7F0B" w:rsidRPr="001B2F73">
        <w:t xml:space="preserve"> kalbėjo apie </w:t>
      </w:r>
      <w:proofErr w:type="spellStart"/>
      <w:r w:rsidR="002F7F0B" w:rsidRPr="001B2F73">
        <w:t>Leader</w:t>
      </w:r>
      <w:proofErr w:type="spellEnd"/>
      <w:r w:rsidR="002F7F0B" w:rsidRPr="001B2F73">
        <w:t xml:space="preserve"> programos įgyvendinimo problemas mūsų šalyje. Kaišiadorių VVG </w:t>
      </w:r>
      <w:r w:rsidR="002F7F0B" w:rsidRPr="001B2F73">
        <w:lastRenderedPageBreak/>
        <w:t xml:space="preserve">atstovė Auksė Degutytė pristatė vietos plėtros strategijos įgyvendinimo patirtį. Lietuvos VVG tinklo partneriai iš </w:t>
      </w:r>
      <w:proofErr w:type="spellStart"/>
      <w:r w:rsidR="002F7F0B" w:rsidRPr="001B2F73">
        <w:t>Sakartvelo</w:t>
      </w:r>
      <w:proofErr w:type="spellEnd"/>
      <w:r w:rsidR="002F7F0B" w:rsidRPr="001B2F73">
        <w:t xml:space="preserve"> papasakojo kaip jiems sekasi išbandyti </w:t>
      </w:r>
      <w:proofErr w:type="spellStart"/>
      <w:r w:rsidR="002F7F0B" w:rsidRPr="001B2F73">
        <w:t>Leader</w:t>
      </w:r>
      <w:proofErr w:type="spellEnd"/>
      <w:r w:rsidR="002F7F0B" w:rsidRPr="001B2F73">
        <w:t xml:space="preserve"> metodą savojoje šalyje.</w:t>
      </w:r>
      <w:r w:rsidR="00F02ADC" w:rsidRPr="001B2F73">
        <w:t xml:space="preserve"> </w:t>
      </w:r>
    </w:p>
    <w:p w:rsidR="00F02ADC" w:rsidRPr="001B2F73" w:rsidRDefault="00F02ADC" w:rsidP="00D666D0">
      <w:pPr>
        <w:ind w:firstLine="1276"/>
        <w:jc w:val="both"/>
      </w:pPr>
    </w:p>
    <w:p w:rsidR="00F02ADC" w:rsidRDefault="00F02ADC" w:rsidP="00D04E9D">
      <w:r w:rsidRPr="001B2F73">
        <w:rPr>
          <w:noProof/>
        </w:rPr>
        <w:drawing>
          <wp:inline distT="0" distB="0" distL="0" distR="0">
            <wp:extent cx="2895600" cy="2804795"/>
            <wp:effectExtent l="0" t="0" r="0" b="0"/>
            <wp:docPr id="16" name="Paveikslėlis 0" descr="received_2544261253563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254426125356351.jpeg"/>
                    <pic:cNvPicPr/>
                  </pic:nvPicPr>
                  <pic:blipFill>
                    <a:blip r:embed="rId8" cstate="print">
                      <a:lum bright="10000"/>
                    </a:blip>
                    <a:srcRect t="15815" b="5633"/>
                    <a:stretch>
                      <a:fillRect/>
                    </a:stretch>
                  </pic:blipFill>
                  <pic:spPr>
                    <a:xfrm>
                      <a:off x="0" y="0"/>
                      <a:ext cx="2934976" cy="2842936"/>
                    </a:xfrm>
                    <a:prstGeom prst="rect">
                      <a:avLst/>
                    </a:prstGeom>
                  </pic:spPr>
                </pic:pic>
              </a:graphicData>
            </a:graphic>
          </wp:inline>
        </w:drawing>
      </w:r>
      <w:r w:rsidR="00D04E9D">
        <w:rPr>
          <w:noProof/>
        </w:rPr>
        <w:t xml:space="preserve"> </w:t>
      </w:r>
      <w:r w:rsidR="00D04E9D">
        <w:rPr>
          <w:noProof/>
        </w:rPr>
        <w:drawing>
          <wp:inline distT="0" distB="0" distL="0" distR="0" wp14:anchorId="0C1DDEA8" wp14:editId="70F39710">
            <wp:extent cx="2842260" cy="279654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2260" cy="2796540"/>
                    </a:xfrm>
                    <a:prstGeom prst="rect">
                      <a:avLst/>
                    </a:prstGeom>
                    <a:noFill/>
                    <a:ln>
                      <a:noFill/>
                    </a:ln>
                  </pic:spPr>
                </pic:pic>
              </a:graphicData>
            </a:graphic>
          </wp:inline>
        </w:drawing>
      </w:r>
    </w:p>
    <w:p w:rsidR="00D04E9D" w:rsidRDefault="00D04E9D" w:rsidP="00D04E9D"/>
    <w:p w:rsidR="00D04E9D" w:rsidRPr="001B2F73" w:rsidRDefault="00D04E9D" w:rsidP="00D04E9D">
      <w:r>
        <w:rPr>
          <w:noProof/>
        </w:rPr>
        <w:drawing>
          <wp:inline distT="0" distB="0" distL="0" distR="0">
            <wp:extent cx="2971165" cy="25742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126" cy="2648769"/>
                    </a:xfrm>
                    <a:prstGeom prst="rect">
                      <a:avLst/>
                    </a:prstGeom>
                    <a:noFill/>
                    <a:ln>
                      <a:noFill/>
                    </a:ln>
                  </pic:spPr>
                </pic:pic>
              </a:graphicData>
            </a:graphic>
          </wp:inline>
        </w:drawing>
      </w:r>
      <w:r>
        <w:t xml:space="preserve"> </w:t>
      </w:r>
      <w:r>
        <w:rPr>
          <w:noProof/>
        </w:rPr>
        <w:drawing>
          <wp:inline distT="0" distB="0" distL="0" distR="0">
            <wp:extent cx="2636520" cy="261366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3816"/>
                    <a:stretch/>
                  </pic:blipFill>
                  <pic:spPr bwMode="auto">
                    <a:xfrm>
                      <a:off x="0" y="0"/>
                      <a:ext cx="2642170" cy="2619261"/>
                    </a:xfrm>
                    <a:prstGeom prst="rect">
                      <a:avLst/>
                    </a:prstGeom>
                    <a:noFill/>
                    <a:ln>
                      <a:noFill/>
                    </a:ln>
                    <a:extLst>
                      <a:ext uri="{53640926-AAD7-44D8-BBD7-CCE9431645EC}">
                        <a14:shadowObscured xmlns:a14="http://schemas.microsoft.com/office/drawing/2010/main"/>
                      </a:ext>
                    </a:extLst>
                  </pic:spPr>
                </pic:pic>
              </a:graphicData>
            </a:graphic>
          </wp:inline>
        </w:drawing>
      </w:r>
    </w:p>
    <w:p w:rsidR="00D666D0" w:rsidRPr="001B2F73" w:rsidRDefault="00D666D0" w:rsidP="00D666D0">
      <w:pPr>
        <w:ind w:firstLine="1276"/>
        <w:jc w:val="both"/>
      </w:pPr>
      <w:r w:rsidRPr="001B2F73">
        <w:t>Balandžio 12-14 d. kelionė</w:t>
      </w:r>
      <w:r w:rsidR="002F7F0B" w:rsidRPr="001B2F73">
        <w:t xml:space="preserve"> su </w:t>
      </w:r>
      <w:r w:rsidR="00F02ADC" w:rsidRPr="001B2F73">
        <w:t xml:space="preserve">ekskursija </w:t>
      </w:r>
      <w:proofErr w:type="spellStart"/>
      <w:r w:rsidR="00F02ADC" w:rsidRPr="001B2F73">
        <w:t>Briugėje</w:t>
      </w:r>
      <w:proofErr w:type="spellEnd"/>
      <w:r w:rsidR="00F02ADC" w:rsidRPr="001B2F73">
        <w:t xml:space="preserve"> ir </w:t>
      </w:r>
      <w:r w:rsidR="002F7F0B" w:rsidRPr="001B2F73">
        <w:t>nakvyne Lenkijoje</w:t>
      </w:r>
      <w:r w:rsidRPr="001B2F73">
        <w:t>, atvykimas į Vilnių, kelionė į Ignaliną automobiliu.</w:t>
      </w:r>
    </w:p>
    <w:p w:rsidR="00D666D0" w:rsidRPr="001B2F73" w:rsidRDefault="00D666D0" w:rsidP="00F02ADC">
      <w:pPr>
        <w:ind w:left="1276"/>
        <w:jc w:val="both"/>
        <w:rPr>
          <w:b/>
        </w:rPr>
      </w:pPr>
      <w:r w:rsidRPr="001B2F73">
        <w:rPr>
          <w:b/>
        </w:rPr>
        <w:t xml:space="preserve">Renginio vieta. </w:t>
      </w:r>
      <w:r w:rsidRPr="001B2F73">
        <w:t>Belgija, Briuselis, Europos Parlamentas, ASP 1G3.</w:t>
      </w:r>
    </w:p>
    <w:p w:rsidR="00D666D0" w:rsidRPr="001B2F73" w:rsidRDefault="00D666D0" w:rsidP="00D666D0">
      <w:pPr>
        <w:ind w:left="1276"/>
        <w:jc w:val="both"/>
      </w:pPr>
      <w:r w:rsidRPr="001B2F73">
        <w:rPr>
          <w:b/>
        </w:rPr>
        <w:t>Datos.</w:t>
      </w:r>
      <w:r w:rsidRPr="001B2F73">
        <w:t xml:space="preserve"> </w:t>
      </w:r>
      <w:r w:rsidRPr="001B2F73">
        <w:rPr>
          <w:bCs/>
          <w:color w:val="000000"/>
        </w:rPr>
        <w:t>Komandiruotės data 2019 m. balandžio 9-14 d., renginio data – balandžio 11 d.</w:t>
      </w:r>
    </w:p>
    <w:p w:rsidR="00D666D0" w:rsidRPr="001B2F73" w:rsidRDefault="00F02ADC" w:rsidP="00D666D0">
      <w:pPr>
        <w:ind w:firstLine="1296"/>
        <w:jc w:val="both"/>
      </w:pPr>
      <w:r w:rsidRPr="001B2F73">
        <w:rPr>
          <w:b/>
        </w:rPr>
        <w:t>Organizatoriai.</w:t>
      </w:r>
      <w:r w:rsidR="00D666D0" w:rsidRPr="001B2F73">
        <w:t xml:space="preserve"> Europos Parlamento nariai Bronis Ropė (Lietuva), </w:t>
      </w:r>
      <w:proofErr w:type="spellStart"/>
      <w:r w:rsidR="00D666D0" w:rsidRPr="001B2F73">
        <w:t>Martin</w:t>
      </w:r>
      <w:proofErr w:type="spellEnd"/>
      <w:r w:rsidR="00D666D0" w:rsidRPr="001B2F73">
        <w:t xml:space="preserve"> </w:t>
      </w:r>
      <w:proofErr w:type="spellStart"/>
      <w:r w:rsidR="00D666D0" w:rsidRPr="001B2F73">
        <w:t>Haeusling</w:t>
      </w:r>
      <w:proofErr w:type="spellEnd"/>
      <w:r w:rsidR="00D666D0" w:rsidRPr="001B2F73">
        <w:t xml:space="preserve"> (</w:t>
      </w:r>
      <w:proofErr w:type="spellStart"/>
      <w:r w:rsidR="00D666D0" w:rsidRPr="001B2F73">
        <w:t>Volietija</w:t>
      </w:r>
      <w:proofErr w:type="spellEnd"/>
      <w:r w:rsidR="00D666D0" w:rsidRPr="001B2F73">
        <w:t xml:space="preserve">), </w:t>
      </w:r>
      <w:proofErr w:type="spellStart"/>
      <w:r w:rsidR="00D666D0" w:rsidRPr="001B2F73">
        <w:t>Davor</w:t>
      </w:r>
      <w:proofErr w:type="spellEnd"/>
      <w:r w:rsidR="00D666D0" w:rsidRPr="001B2F73">
        <w:t xml:space="preserve"> </w:t>
      </w:r>
      <w:proofErr w:type="spellStart"/>
      <w:r w:rsidR="00D666D0" w:rsidRPr="001B2F73">
        <w:t>Skrlec</w:t>
      </w:r>
      <w:proofErr w:type="spellEnd"/>
      <w:r w:rsidR="00D666D0" w:rsidRPr="001B2F73">
        <w:t xml:space="preserve"> (Kroatija).</w:t>
      </w:r>
    </w:p>
    <w:p w:rsidR="00D666D0" w:rsidRPr="001B2F73" w:rsidRDefault="00D666D0" w:rsidP="00D666D0">
      <w:pPr>
        <w:ind w:firstLine="1296"/>
        <w:jc w:val="both"/>
      </w:pPr>
      <w:r w:rsidRPr="001B2F73">
        <w:rPr>
          <w:b/>
        </w:rPr>
        <w:t xml:space="preserve">Kontaktiniai duomenys: </w:t>
      </w:r>
      <w:r w:rsidRPr="001B2F73">
        <w:t xml:space="preserve">Milda JOKŠAITĖ, </w:t>
      </w:r>
      <w:proofErr w:type="spellStart"/>
      <w:r w:rsidRPr="001B2F73">
        <w:t>Accredited</w:t>
      </w:r>
      <w:proofErr w:type="spellEnd"/>
      <w:r w:rsidRPr="001B2F73">
        <w:t xml:space="preserve"> </w:t>
      </w:r>
      <w:proofErr w:type="spellStart"/>
      <w:r w:rsidRPr="001B2F73">
        <w:t>Parliamentary</w:t>
      </w:r>
      <w:proofErr w:type="spellEnd"/>
      <w:r w:rsidRPr="001B2F73">
        <w:t xml:space="preserve"> </w:t>
      </w:r>
      <w:proofErr w:type="spellStart"/>
      <w:r w:rsidRPr="001B2F73">
        <w:t>Assistant</w:t>
      </w:r>
      <w:proofErr w:type="spellEnd"/>
      <w:r w:rsidRPr="001B2F73">
        <w:t xml:space="preserve"> to MEP Bronis Ropė, </w:t>
      </w:r>
      <w:proofErr w:type="spellStart"/>
      <w:r w:rsidRPr="001B2F73">
        <w:t>European</w:t>
      </w:r>
      <w:proofErr w:type="spellEnd"/>
      <w:r w:rsidRPr="001B2F73">
        <w:t xml:space="preserve"> </w:t>
      </w:r>
      <w:proofErr w:type="spellStart"/>
      <w:r w:rsidRPr="001B2F73">
        <w:t>Parliament</w:t>
      </w:r>
      <w:proofErr w:type="spellEnd"/>
      <w:r w:rsidRPr="001B2F73">
        <w:t xml:space="preserve">, ASP 06F366, 60, </w:t>
      </w:r>
      <w:proofErr w:type="spellStart"/>
      <w:r w:rsidRPr="001B2F73">
        <w:t>rue</w:t>
      </w:r>
      <w:proofErr w:type="spellEnd"/>
      <w:r w:rsidRPr="001B2F73">
        <w:t xml:space="preserve"> </w:t>
      </w:r>
      <w:proofErr w:type="spellStart"/>
      <w:r w:rsidRPr="001B2F73">
        <w:t>Wiertz</w:t>
      </w:r>
      <w:proofErr w:type="spellEnd"/>
      <w:r w:rsidRPr="001B2F73">
        <w:t xml:space="preserve">, B-1046 </w:t>
      </w:r>
      <w:proofErr w:type="spellStart"/>
      <w:r w:rsidRPr="001B2F73">
        <w:t>Brussels</w:t>
      </w:r>
      <w:proofErr w:type="spellEnd"/>
      <w:r w:rsidRPr="001B2F73">
        <w:t xml:space="preserve">, Tel. +32 228 47384, </w:t>
      </w:r>
      <w:hyperlink r:id="rId12" w:history="1">
        <w:r w:rsidRPr="001B2F73">
          <w:t>milda.joksaite@ep.europa.eu</w:t>
        </w:r>
      </w:hyperlink>
      <w:r w:rsidRPr="001B2F73">
        <w:t xml:space="preserve">    </w:t>
      </w:r>
    </w:p>
    <w:p w:rsidR="00D666D0" w:rsidRPr="001B2F73" w:rsidRDefault="00D666D0" w:rsidP="00D666D0">
      <w:pPr>
        <w:ind w:firstLine="1296"/>
        <w:jc w:val="both"/>
      </w:pPr>
      <w:r w:rsidRPr="001B2F73">
        <w:rPr>
          <w:bCs/>
        </w:rPr>
        <w:t xml:space="preserve">Komandiravimui pritarta </w:t>
      </w:r>
      <w:r w:rsidR="00884077">
        <w:rPr>
          <w:bCs/>
        </w:rPr>
        <w:t>Kėdainių</w:t>
      </w:r>
      <w:r w:rsidRPr="001B2F73">
        <w:rPr>
          <w:bCs/>
        </w:rPr>
        <w:t xml:space="preserve"> rajono VVG valdybos posėdyje, kuris vyko 2019 m. balandžio </w:t>
      </w:r>
      <w:r w:rsidR="00884077">
        <w:rPr>
          <w:bCs/>
        </w:rPr>
        <w:t xml:space="preserve">3 </w:t>
      </w:r>
      <w:r w:rsidRPr="001B2F73">
        <w:rPr>
          <w:bCs/>
        </w:rPr>
        <w:t xml:space="preserve">d. </w:t>
      </w:r>
    </w:p>
    <w:p w:rsidR="00D666D0" w:rsidRPr="001B2F73" w:rsidRDefault="00FD3071" w:rsidP="00D666D0">
      <w:pPr>
        <w:ind w:firstLine="1296"/>
        <w:jc w:val="both"/>
      </w:pPr>
      <w:r w:rsidRPr="001B2F73">
        <w:t xml:space="preserve">Renginio aprašymas, nuotraukos, vaizdo įrašas: </w:t>
      </w:r>
    </w:p>
    <w:p w:rsidR="00B14D09" w:rsidRPr="001B2F73" w:rsidRDefault="00B67244" w:rsidP="00D666D0">
      <w:pPr>
        <w:ind w:firstLine="1296"/>
        <w:jc w:val="both"/>
      </w:pPr>
      <w:hyperlink r:id="rId13" w:history="1">
        <w:r w:rsidR="00FD3071" w:rsidRPr="001B2F73">
          <w:rPr>
            <w:rStyle w:val="Hipersaitas"/>
          </w:rPr>
          <w:t>http://www.rope.lt/index.php?option=com_almainrows&amp;view=row&amp;id=533</w:t>
        </w:r>
      </w:hyperlink>
    </w:p>
    <w:p w:rsidR="003212D9" w:rsidRPr="001B2F73" w:rsidRDefault="00D04E9D" w:rsidP="00C57EDD">
      <w:pPr>
        <w:jc w:val="both"/>
        <w:rPr>
          <w:color w:val="333333"/>
        </w:rPr>
      </w:pPr>
      <w:r>
        <w:t xml:space="preserve">Ataskaitą parengė </w:t>
      </w:r>
      <w:r w:rsidR="00884077">
        <w:t xml:space="preserve">Aušra </w:t>
      </w:r>
      <w:proofErr w:type="spellStart"/>
      <w:r w:rsidR="00884077">
        <w:t>Vaidotienė</w:t>
      </w:r>
      <w:proofErr w:type="spellEnd"/>
    </w:p>
    <w:sectPr w:rsidR="003212D9" w:rsidRPr="001B2F73" w:rsidSect="00FE04C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244" w:rsidRDefault="00B67244" w:rsidP="00583593">
      <w:r>
        <w:separator/>
      </w:r>
    </w:p>
  </w:endnote>
  <w:endnote w:type="continuationSeparator" w:id="0">
    <w:p w:rsidR="00B67244" w:rsidRDefault="00B67244" w:rsidP="0058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244" w:rsidRDefault="00B67244" w:rsidP="00583593">
      <w:r>
        <w:separator/>
      </w:r>
    </w:p>
  </w:footnote>
  <w:footnote w:type="continuationSeparator" w:id="0">
    <w:p w:rsidR="00B67244" w:rsidRDefault="00B67244" w:rsidP="0058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577D"/>
    <w:multiLevelType w:val="hybridMultilevel"/>
    <w:tmpl w:val="23FE2CB8"/>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 w15:restartNumberingAfterBreak="0">
    <w:nsid w:val="05FC49C6"/>
    <w:multiLevelType w:val="hybridMultilevel"/>
    <w:tmpl w:val="954AB52C"/>
    <w:lvl w:ilvl="0" w:tplc="6E9CDEA8">
      <w:start w:val="1"/>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D572FB"/>
    <w:multiLevelType w:val="multilevel"/>
    <w:tmpl w:val="BB42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956D4"/>
    <w:multiLevelType w:val="multilevel"/>
    <w:tmpl w:val="AA78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72CEE"/>
    <w:multiLevelType w:val="multilevel"/>
    <w:tmpl w:val="D0141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54596"/>
    <w:multiLevelType w:val="hybridMultilevel"/>
    <w:tmpl w:val="8760EF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EB372A9"/>
    <w:multiLevelType w:val="multilevel"/>
    <w:tmpl w:val="32A2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81C0F"/>
    <w:multiLevelType w:val="multilevel"/>
    <w:tmpl w:val="669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CF11B8"/>
    <w:multiLevelType w:val="hybridMultilevel"/>
    <w:tmpl w:val="DB665B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E0E07C1"/>
    <w:multiLevelType w:val="multilevel"/>
    <w:tmpl w:val="4354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42344"/>
    <w:multiLevelType w:val="hybridMultilevel"/>
    <w:tmpl w:val="4CAA84B6"/>
    <w:lvl w:ilvl="0" w:tplc="D4461524">
      <w:start w:val="1"/>
      <w:numFmt w:val="bullet"/>
      <w:lvlText w:val="-"/>
      <w:lvlJc w:val="left"/>
      <w:pPr>
        <w:ind w:left="720" w:hanging="360"/>
      </w:pPr>
      <w:rPr>
        <w:rFonts w:ascii="Times New Roman" w:eastAsia="Calibri" w:hAnsi="Times New Roman" w:cs="Times New Roman" w:hint="default"/>
        <w:b/>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78E79F0"/>
    <w:multiLevelType w:val="multilevel"/>
    <w:tmpl w:val="7FD6A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7C10EB"/>
    <w:multiLevelType w:val="hybridMultilevel"/>
    <w:tmpl w:val="A77E0DA6"/>
    <w:lvl w:ilvl="0" w:tplc="8F6C891E">
      <w:numFmt w:val="bullet"/>
      <w:lvlText w:val="-"/>
      <w:lvlJc w:val="left"/>
      <w:pPr>
        <w:ind w:left="1656" w:hanging="360"/>
      </w:pPr>
      <w:rPr>
        <w:rFonts w:ascii="Times New Roman" w:eastAsia="Calibr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3" w15:restartNumberingAfterBreak="0">
    <w:nsid w:val="43B36B50"/>
    <w:multiLevelType w:val="hybridMultilevel"/>
    <w:tmpl w:val="9A30AFD4"/>
    <w:lvl w:ilvl="0" w:tplc="EB8E4EF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4" w15:restartNumberingAfterBreak="0">
    <w:nsid w:val="493F4C0A"/>
    <w:multiLevelType w:val="multilevel"/>
    <w:tmpl w:val="C2CA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A05F6"/>
    <w:multiLevelType w:val="hybridMultilevel"/>
    <w:tmpl w:val="A1B63C9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15:restartNumberingAfterBreak="0">
    <w:nsid w:val="4E9E523B"/>
    <w:multiLevelType w:val="hybridMultilevel"/>
    <w:tmpl w:val="2A1E2BE4"/>
    <w:lvl w:ilvl="0" w:tplc="08090001">
      <w:start w:val="1"/>
      <w:numFmt w:val="bullet"/>
      <w:lvlText w:val=""/>
      <w:lvlJc w:val="left"/>
      <w:pPr>
        <w:ind w:left="720" w:hanging="360"/>
      </w:pPr>
      <w:rPr>
        <w:rFonts w:ascii="Symbol" w:hAnsi="Symbol" w:hint="default"/>
      </w:rPr>
    </w:lvl>
    <w:lvl w:ilvl="1" w:tplc="28B07118">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D6DDC"/>
    <w:multiLevelType w:val="multilevel"/>
    <w:tmpl w:val="C8F8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8258C"/>
    <w:multiLevelType w:val="multilevel"/>
    <w:tmpl w:val="32CA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591C60"/>
    <w:multiLevelType w:val="hybridMultilevel"/>
    <w:tmpl w:val="C22CC732"/>
    <w:lvl w:ilvl="0" w:tplc="D928835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DD97814"/>
    <w:multiLevelType w:val="multilevel"/>
    <w:tmpl w:val="D7D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F159D6"/>
    <w:multiLevelType w:val="hybridMultilevel"/>
    <w:tmpl w:val="12B06658"/>
    <w:lvl w:ilvl="0" w:tplc="7404594C">
      <w:start w:val="2016"/>
      <w:numFmt w:val="bullet"/>
      <w:lvlText w:val="-"/>
      <w:lvlJc w:val="left"/>
      <w:pPr>
        <w:ind w:left="1211" w:hanging="360"/>
      </w:pPr>
      <w:rPr>
        <w:rFonts w:ascii="Times New Roman" w:eastAsia="Calibri" w:hAnsi="Times New Roman" w:cs="Times New Roman" w:hint="default"/>
        <w:b/>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2" w15:restartNumberingAfterBreak="0">
    <w:nsid w:val="75F16B89"/>
    <w:multiLevelType w:val="multilevel"/>
    <w:tmpl w:val="4E2E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0A76C6"/>
    <w:multiLevelType w:val="hybridMultilevel"/>
    <w:tmpl w:val="96B63FB8"/>
    <w:lvl w:ilvl="0" w:tplc="966AC3C2">
      <w:start w:val="9"/>
      <w:numFmt w:val="bullet"/>
      <w:lvlText w:val="-"/>
      <w:lvlJc w:val="left"/>
      <w:pPr>
        <w:ind w:left="1636" w:hanging="360"/>
      </w:pPr>
      <w:rPr>
        <w:rFonts w:ascii="Times New Roman" w:eastAsia="Calibri" w:hAnsi="Times New Roman" w:cs="Times New Roman"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24" w15:restartNumberingAfterBreak="0">
    <w:nsid w:val="795B63B3"/>
    <w:multiLevelType w:val="hybridMultilevel"/>
    <w:tmpl w:val="10BC4EC2"/>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8"/>
  </w:num>
  <w:num w:numId="2">
    <w:abstractNumId w:val="15"/>
  </w:num>
  <w:num w:numId="3">
    <w:abstractNumId w:val="5"/>
  </w:num>
  <w:num w:numId="4">
    <w:abstractNumId w:val="24"/>
  </w:num>
  <w:num w:numId="5">
    <w:abstractNumId w:val="0"/>
  </w:num>
  <w:num w:numId="6">
    <w:abstractNumId w:val="21"/>
  </w:num>
  <w:num w:numId="7">
    <w:abstractNumId w:val="1"/>
  </w:num>
  <w:num w:numId="8">
    <w:abstractNumId w:val="13"/>
  </w:num>
  <w:num w:numId="9">
    <w:abstractNumId w:val="10"/>
  </w:num>
  <w:num w:numId="10">
    <w:abstractNumId w:val="18"/>
  </w:num>
  <w:num w:numId="11">
    <w:abstractNumId w:val="3"/>
  </w:num>
  <w:num w:numId="12">
    <w:abstractNumId w:val="9"/>
  </w:num>
  <w:num w:numId="13">
    <w:abstractNumId w:val="2"/>
  </w:num>
  <w:num w:numId="14">
    <w:abstractNumId w:val="12"/>
  </w:num>
  <w:num w:numId="15">
    <w:abstractNumId w:val="19"/>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20"/>
  </w:num>
  <w:num w:numId="20">
    <w:abstractNumId w:val="22"/>
  </w:num>
  <w:num w:numId="21">
    <w:abstractNumId w:val="7"/>
  </w:num>
  <w:num w:numId="22">
    <w:abstractNumId w:val="6"/>
  </w:num>
  <w:num w:numId="23">
    <w:abstractNumId w:val="14"/>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EE"/>
    <w:rsid w:val="00004747"/>
    <w:rsid w:val="00007DFB"/>
    <w:rsid w:val="000123B8"/>
    <w:rsid w:val="00014810"/>
    <w:rsid w:val="00015CB2"/>
    <w:rsid w:val="00016F03"/>
    <w:rsid w:val="00017D82"/>
    <w:rsid w:val="0002070E"/>
    <w:rsid w:val="00025556"/>
    <w:rsid w:val="0002745D"/>
    <w:rsid w:val="000474D9"/>
    <w:rsid w:val="00061B17"/>
    <w:rsid w:val="00063EDF"/>
    <w:rsid w:val="000736EF"/>
    <w:rsid w:val="00073B34"/>
    <w:rsid w:val="00077C03"/>
    <w:rsid w:val="000D057D"/>
    <w:rsid w:val="0010098A"/>
    <w:rsid w:val="00101B23"/>
    <w:rsid w:val="00121759"/>
    <w:rsid w:val="00123C63"/>
    <w:rsid w:val="001307C2"/>
    <w:rsid w:val="001450B2"/>
    <w:rsid w:val="00164140"/>
    <w:rsid w:val="00164611"/>
    <w:rsid w:val="00171500"/>
    <w:rsid w:val="0017694D"/>
    <w:rsid w:val="001B2F73"/>
    <w:rsid w:val="001B573E"/>
    <w:rsid w:val="001B66DA"/>
    <w:rsid w:val="001E0C42"/>
    <w:rsid w:val="001E15EB"/>
    <w:rsid w:val="001F38A5"/>
    <w:rsid w:val="00212EFC"/>
    <w:rsid w:val="002222CF"/>
    <w:rsid w:val="00223C21"/>
    <w:rsid w:val="00224454"/>
    <w:rsid w:val="0022718A"/>
    <w:rsid w:val="002334E5"/>
    <w:rsid w:val="00260E0E"/>
    <w:rsid w:val="00262A50"/>
    <w:rsid w:val="002642D8"/>
    <w:rsid w:val="002740A5"/>
    <w:rsid w:val="002859C7"/>
    <w:rsid w:val="002C33F6"/>
    <w:rsid w:val="002D2491"/>
    <w:rsid w:val="002F7F0B"/>
    <w:rsid w:val="0031282E"/>
    <w:rsid w:val="00320316"/>
    <w:rsid w:val="003212D9"/>
    <w:rsid w:val="00323811"/>
    <w:rsid w:val="00324627"/>
    <w:rsid w:val="00350E88"/>
    <w:rsid w:val="00362BFA"/>
    <w:rsid w:val="00363817"/>
    <w:rsid w:val="00376D2A"/>
    <w:rsid w:val="003A3878"/>
    <w:rsid w:val="003C62FB"/>
    <w:rsid w:val="003D0223"/>
    <w:rsid w:val="003E001D"/>
    <w:rsid w:val="003E08AC"/>
    <w:rsid w:val="003E3395"/>
    <w:rsid w:val="003E55A8"/>
    <w:rsid w:val="00412DF1"/>
    <w:rsid w:val="00420B1E"/>
    <w:rsid w:val="00431D99"/>
    <w:rsid w:val="00433B34"/>
    <w:rsid w:val="00454657"/>
    <w:rsid w:val="0046091B"/>
    <w:rsid w:val="0046104C"/>
    <w:rsid w:val="004816AB"/>
    <w:rsid w:val="004A37E7"/>
    <w:rsid w:val="004B4185"/>
    <w:rsid w:val="004B6BE6"/>
    <w:rsid w:val="004C053B"/>
    <w:rsid w:val="004C1AB4"/>
    <w:rsid w:val="004C56CE"/>
    <w:rsid w:val="004C6D0B"/>
    <w:rsid w:val="004E1F26"/>
    <w:rsid w:val="004E39E4"/>
    <w:rsid w:val="004E60D8"/>
    <w:rsid w:val="005252F0"/>
    <w:rsid w:val="00527E46"/>
    <w:rsid w:val="0053266F"/>
    <w:rsid w:val="00541D5A"/>
    <w:rsid w:val="00554CD1"/>
    <w:rsid w:val="0056738A"/>
    <w:rsid w:val="00581771"/>
    <w:rsid w:val="00583593"/>
    <w:rsid w:val="005A176B"/>
    <w:rsid w:val="005E4E45"/>
    <w:rsid w:val="005F5A38"/>
    <w:rsid w:val="005F7F73"/>
    <w:rsid w:val="0061249C"/>
    <w:rsid w:val="00632586"/>
    <w:rsid w:val="0063370B"/>
    <w:rsid w:val="00665B43"/>
    <w:rsid w:val="00665BE1"/>
    <w:rsid w:val="0067089D"/>
    <w:rsid w:val="00696451"/>
    <w:rsid w:val="006971AB"/>
    <w:rsid w:val="006A16FF"/>
    <w:rsid w:val="006B17E4"/>
    <w:rsid w:val="006B1817"/>
    <w:rsid w:val="006B6B8E"/>
    <w:rsid w:val="006D6EE4"/>
    <w:rsid w:val="006E568A"/>
    <w:rsid w:val="006F1F6B"/>
    <w:rsid w:val="006F5817"/>
    <w:rsid w:val="007043B3"/>
    <w:rsid w:val="007043DA"/>
    <w:rsid w:val="00706C0E"/>
    <w:rsid w:val="00724AD1"/>
    <w:rsid w:val="00744F38"/>
    <w:rsid w:val="007633AC"/>
    <w:rsid w:val="0078240B"/>
    <w:rsid w:val="007916E6"/>
    <w:rsid w:val="007A19DE"/>
    <w:rsid w:val="007A6DBC"/>
    <w:rsid w:val="007C71F0"/>
    <w:rsid w:val="007D0452"/>
    <w:rsid w:val="007E0360"/>
    <w:rsid w:val="007E3466"/>
    <w:rsid w:val="007F16C7"/>
    <w:rsid w:val="00812224"/>
    <w:rsid w:val="00812DC0"/>
    <w:rsid w:val="00815D86"/>
    <w:rsid w:val="00824591"/>
    <w:rsid w:val="00846E44"/>
    <w:rsid w:val="00852B21"/>
    <w:rsid w:val="0085640D"/>
    <w:rsid w:val="00857013"/>
    <w:rsid w:val="00870526"/>
    <w:rsid w:val="00875861"/>
    <w:rsid w:val="00884077"/>
    <w:rsid w:val="00892116"/>
    <w:rsid w:val="008937EE"/>
    <w:rsid w:val="008A0521"/>
    <w:rsid w:val="008E41E4"/>
    <w:rsid w:val="00900A26"/>
    <w:rsid w:val="009217A3"/>
    <w:rsid w:val="00934524"/>
    <w:rsid w:val="00946994"/>
    <w:rsid w:val="009627AB"/>
    <w:rsid w:val="00980A3C"/>
    <w:rsid w:val="00981A7A"/>
    <w:rsid w:val="009851F4"/>
    <w:rsid w:val="009948A6"/>
    <w:rsid w:val="009B2027"/>
    <w:rsid w:val="009B632E"/>
    <w:rsid w:val="00A10173"/>
    <w:rsid w:val="00A15565"/>
    <w:rsid w:val="00A20863"/>
    <w:rsid w:val="00A44C40"/>
    <w:rsid w:val="00A510A9"/>
    <w:rsid w:val="00A51EAE"/>
    <w:rsid w:val="00A5597C"/>
    <w:rsid w:val="00A70E73"/>
    <w:rsid w:val="00A90A21"/>
    <w:rsid w:val="00A90CFD"/>
    <w:rsid w:val="00AA1168"/>
    <w:rsid w:val="00AA2CAA"/>
    <w:rsid w:val="00AA3A2B"/>
    <w:rsid w:val="00AA5162"/>
    <w:rsid w:val="00AB5D23"/>
    <w:rsid w:val="00AC7489"/>
    <w:rsid w:val="00AE10F6"/>
    <w:rsid w:val="00AF0E7B"/>
    <w:rsid w:val="00AF63E5"/>
    <w:rsid w:val="00B073EE"/>
    <w:rsid w:val="00B11448"/>
    <w:rsid w:val="00B124A5"/>
    <w:rsid w:val="00B14D09"/>
    <w:rsid w:val="00B17EC9"/>
    <w:rsid w:val="00B57D49"/>
    <w:rsid w:val="00B610D9"/>
    <w:rsid w:val="00B657E0"/>
    <w:rsid w:val="00B67244"/>
    <w:rsid w:val="00B72521"/>
    <w:rsid w:val="00B77EE7"/>
    <w:rsid w:val="00BA132F"/>
    <w:rsid w:val="00BA1926"/>
    <w:rsid w:val="00BD3648"/>
    <w:rsid w:val="00BD68A2"/>
    <w:rsid w:val="00BE0CDF"/>
    <w:rsid w:val="00BF38D3"/>
    <w:rsid w:val="00BF493B"/>
    <w:rsid w:val="00C0360E"/>
    <w:rsid w:val="00C213FC"/>
    <w:rsid w:val="00C238B9"/>
    <w:rsid w:val="00C569BA"/>
    <w:rsid w:val="00C57EDD"/>
    <w:rsid w:val="00C75248"/>
    <w:rsid w:val="00C84F8B"/>
    <w:rsid w:val="00C92677"/>
    <w:rsid w:val="00C968C0"/>
    <w:rsid w:val="00CB219D"/>
    <w:rsid w:val="00CC2E2A"/>
    <w:rsid w:val="00CC37D6"/>
    <w:rsid w:val="00CC6BEA"/>
    <w:rsid w:val="00CF5D74"/>
    <w:rsid w:val="00D04E9D"/>
    <w:rsid w:val="00D05AFD"/>
    <w:rsid w:val="00D30832"/>
    <w:rsid w:val="00D3677D"/>
    <w:rsid w:val="00D45381"/>
    <w:rsid w:val="00D666D0"/>
    <w:rsid w:val="00D70CBA"/>
    <w:rsid w:val="00D81E7C"/>
    <w:rsid w:val="00D90C31"/>
    <w:rsid w:val="00DB2B71"/>
    <w:rsid w:val="00DC2079"/>
    <w:rsid w:val="00DC22F6"/>
    <w:rsid w:val="00DC37C7"/>
    <w:rsid w:val="00DC6DC4"/>
    <w:rsid w:val="00DD2FCA"/>
    <w:rsid w:val="00E018EE"/>
    <w:rsid w:val="00E122F2"/>
    <w:rsid w:val="00E259AE"/>
    <w:rsid w:val="00E401F3"/>
    <w:rsid w:val="00E54460"/>
    <w:rsid w:val="00E65164"/>
    <w:rsid w:val="00E7657A"/>
    <w:rsid w:val="00EA467F"/>
    <w:rsid w:val="00EA6B40"/>
    <w:rsid w:val="00EA73C9"/>
    <w:rsid w:val="00EB1F39"/>
    <w:rsid w:val="00EB40B9"/>
    <w:rsid w:val="00EF48FF"/>
    <w:rsid w:val="00EF6C85"/>
    <w:rsid w:val="00F02ADC"/>
    <w:rsid w:val="00F06363"/>
    <w:rsid w:val="00F10DC3"/>
    <w:rsid w:val="00F81251"/>
    <w:rsid w:val="00F877A6"/>
    <w:rsid w:val="00FC64F1"/>
    <w:rsid w:val="00FD02B7"/>
    <w:rsid w:val="00FD3071"/>
    <w:rsid w:val="00FD3324"/>
    <w:rsid w:val="00FE04C1"/>
    <w:rsid w:val="00FE34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6F991-AB08-4DFD-849D-032FDCAA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73EE"/>
    <w:rPr>
      <w:sz w:val="24"/>
      <w:szCs w:val="24"/>
    </w:rPr>
  </w:style>
  <w:style w:type="paragraph" w:styleId="Antrat1">
    <w:name w:val="heading 1"/>
    <w:basedOn w:val="prastasis"/>
    <w:next w:val="prastasis"/>
    <w:link w:val="Antrat1Diagrama"/>
    <w:uiPriority w:val="9"/>
    <w:qFormat/>
    <w:rsid w:val="00212E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semiHidden/>
    <w:unhideWhenUsed/>
    <w:qFormat/>
    <w:rsid w:val="006F1F6B"/>
    <w:pPr>
      <w:spacing w:before="100" w:beforeAutospacing="1" w:after="100" w:afterAutospacing="1"/>
      <w:outlineLvl w:val="1"/>
    </w:pPr>
    <w:rPr>
      <w:rFonts w:eastAsiaTheme="minorHAnsi"/>
      <w:b/>
      <w:bCs/>
      <w:sz w:val="36"/>
      <w:szCs w:val="36"/>
    </w:rPr>
  </w:style>
  <w:style w:type="paragraph" w:styleId="Antrat3">
    <w:name w:val="heading 3"/>
    <w:basedOn w:val="prastasis"/>
    <w:next w:val="prastasis"/>
    <w:link w:val="Antrat3Diagrama"/>
    <w:uiPriority w:val="9"/>
    <w:semiHidden/>
    <w:unhideWhenUsed/>
    <w:qFormat/>
    <w:rsid w:val="00212EFC"/>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0"/>
    <w:qFormat/>
    <w:rsid w:val="00B073EE"/>
    <w:pPr>
      <w:spacing w:before="100" w:beforeAutospacing="1" w:after="100" w:afterAutospacing="1"/>
    </w:pPr>
  </w:style>
  <w:style w:type="character" w:customStyle="1" w:styleId="PavadinimasDiagrama">
    <w:name w:val="Pavadinimas Diagrama"/>
    <w:basedOn w:val="Numatytasispastraiposriftas"/>
    <w:link w:val="Pavadinimas"/>
    <w:uiPriority w:val="10"/>
    <w:rsid w:val="00B073EE"/>
    <w:rPr>
      <w:rFonts w:cs="Times New Roman"/>
      <w:szCs w:val="24"/>
      <w:lang w:eastAsia="lt-LT"/>
    </w:rPr>
  </w:style>
  <w:style w:type="character" w:customStyle="1" w:styleId="emphasised">
    <w:name w:val="emphasised"/>
    <w:basedOn w:val="Numatytasispastraiposriftas"/>
    <w:rsid w:val="00B073EE"/>
  </w:style>
  <w:style w:type="character" w:styleId="Grietas">
    <w:name w:val="Strong"/>
    <w:basedOn w:val="Numatytasispastraiposriftas"/>
    <w:uiPriority w:val="22"/>
    <w:qFormat/>
    <w:rsid w:val="00B073EE"/>
    <w:rPr>
      <w:b/>
      <w:bCs/>
    </w:rPr>
  </w:style>
  <w:style w:type="character" w:customStyle="1" w:styleId="Antrat2Diagrama">
    <w:name w:val="Antraštė 2 Diagrama"/>
    <w:basedOn w:val="Numatytasispastraiposriftas"/>
    <w:link w:val="Antrat2"/>
    <w:uiPriority w:val="9"/>
    <w:semiHidden/>
    <w:rsid w:val="006F1F6B"/>
    <w:rPr>
      <w:rFonts w:eastAsiaTheme="minorHAnsi"/>
      <w:b/>
      <w:bCs/>
      <w:sz w:val="36"/>
      <w:szCs w:val="36"/>
    </w:rPr>
  </w:style>
  <w:style w:type="character" w:styleId="Hipersaitas">
    <w:name w:val="Hyperlink"/>
    <w:basedOn w:val="Numatytasispastraiposriftas"/>
    <w:uiPriority w:val="99"/>
    <w:unhideWhenUsed/>
    <w:rsid w:val="006F1F6B"/>
    <w:rPr>
      <w:color w:val="0000FF"/>
      <w:u w:val="single"/>
    </w:rPr>
  </w:style>
  <w:style w:type="character" w:customStyle="1" w:styleId="apple-converted-space">
    <w:name w:val="apple-converted-space"/>
    <w:basedOn w:val="Numatytasispastraiposriftas"/>
    <w:rsid w:val="006F1F6B"/>
  </w:style>
  <w:style w:type="character" w:customStyle="1" w:styleId="apple-style-span">
    <w:name w:val="apple-style-span"/>
    <w:basedOn w:val="Numatytasispastraiposriftas"/>
    <w:rsid w:val="006F1F6B"/>
  </w:style>
  <w:style w:type="character" w:styleId="Emfaz">
    <w:name w:val="Emphasis"/>
    <w:basedOn w:val="Numatytasispastraiposriftas"/>
    <w:uiPriority w:val="20"/>
    <w:qFormat/>
    <w:rsid w:val="006F1F6B"/>
    <w:rPr>
      <w:i/>
      <w:iCs/>
    </w:rPr>
  </w:style>
  <w:style w:type="character" w:styleId="Perirtashipersaitas">
    <w:name w:val="FollowedHyperlink"/>
    <w:basedOn w:val="Numatytasispastraiposriftas"/>
    <w:uiPriority w:val="99"/>
    <w:semiHidden/>
    <w:unhideWhenUsed/>
    <w:rsid w:val="00A51EAE"/>
    <w:rPr>
      <w:color w:val="800080" w:themeColor="followedHyperlink"/>
      <w:u w:val="single"/>
    </w:rPr>
  </w:style>
  <w:style w:type="paragraph" w:styleId="Sraopastraipa">
    <w:name w:val="List Paragraph"/>
    <w:basedOn w:val="prastasis"/>
    <w:uiPriority w:val="34"/>
    <w:qFormat/>
    <w:rsid w:val="00812224"/>
    <w:pPr>
      <w:ind w:left="720"/>
      <w:contextualSpacing/>
    </w:pPr>
  </w:style>
  <w:style w:type="paragraph" w:styleId="prastasiniatinklio">
    <w:name w:val="Normal (Web)"/>
    <w:basedOn w:val="prastasis"/>
    <w:uiPriority w:val="99"/>
    <w:rsid w:val="006E568A"/>
    <w:pPr>
      <w:spacing w:after="240"/>
    </w:pPr>
    <w:rPr>
      <w:rFonts w:eastAsia="Times New Roman"/>
    </w:rPr>
  </w:style>
  <w:style w:type="character" w:customStyle="1" w:styleId="Antrat1Diagrama">
    <w:name w:val="Antraštė 1 Diagrama"/>
    <w:basedOn w:val="Numatytasispastraiposriftas"/>
    <w:link w:val="Antrat1"/>
    <w:uiPriority w:val="9"/>
    <w:rsid w:val="00212EFC"/>
    <w:rPr>
      <w:rFonts w:asciiTheme="majorHAnsi" w:eastAsiaTheme="majorEastAsia" w:hAnsiTheme="majorHAnsi" w:cstheme="majorBidi"/>
      <w:b/>
      <w:bCs/>
      <w:color w:val="365F91" w:themeColor="accent1" w:themeShade="BF"/>
      <w:sz w:val="28"/>
      <w:szCs w:val="28"/>
    </w:rPr>
  </w:style>
  <w:style w:type="character" w:customStyle="1" w:styleId="Antrat3Diagrama">
    <w:name w:val="Antraštė 3 Diagrama"/>
    <w:basedOn w:val="Numatytasispastraiposriftas"/>
    <w:link w:val="Antrat3"/>
    <w:uiPriority w:val="9"/>
    <w:semiHidden/>
    <w:rsid w:val="00212EFC"/>
    <w:rPr>
      <w:rFonts w:asciiTheme="majorHAnsi" w:eastAsiaTheme="majorEastAsia" w:hAnsiTheme="majorHAnsi" w:cstheme="majorBidi"/>
      <w:b/>
      <w:bCs/>
      <w:color w:val="4F81BD" w:themeColor="accent1"/>
      <w:sz w:val="24"/>
      <w:szCs w:val="24"/>
    </w:rPr>
  </w:style>
  <w:style w:type="paragraph" w:styleId="Debesliotekstas">
    <w:name w:val="Balloon Text"/>
    <w:basedOn w:val="prastasis"/>
    <w:link w:val="DebesliotekstasDiagrama"/>
    <w:uiPriority w:val="99"/>
    <w:semiHidden/>
    <w:unhideWhenUsed/>
    <w:rsid w:val="00212EF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12EFC"/>
    <w:rPr>
      <w:rFonts w:ascii="Tahoma" w:hAnsi="Tahoma" w:cs="Tahoma"/>
      <w:sz w:val="16"/>
      <w:szCs w:val="16"/>
    </w:rPr>
  </w:style>
  <w:style w:type="paragraph" w:styleId="Antrats">
    <w:name w:val="header"/>
    <w:basedOn w:val="prastasis"/>
    <w:link w:val="AntratsDiagrama"/>
    <w:uiPriority w:val="99"/>
    <w:semiHidden/>
    <w:unhideWhenUsed/>
    <w:rsid w:val="00583593"/>
    <w:pPr>
      <w:tabs>
        <w:tab w:val="center" w:pos="4819"/>
        <w:tab w:val="right" w:pos="9638"/>
      </w:tabs>
    </w:pPr>
  </w:style>
  <w:style w:type="character" w:customStyle="1" w:styleId="AntratsDiagrama">
    <w:name w:val="Antraštės Diagrama"/>
    <w:basedOn w:val="Numatytasispastraiposriftas"/>
    <w:link w:val="Antrats"/>
    <w:uiPriority w:val="99"/>
    <w:semiHidden/>
    <w:rsid w:val="00583593"/>
    <w:rPr>
      <w:sz w:val="24"/>
      <w:szCs w:val="24"/>
    </w:rPr>
  </w:style>
  <w:style w:type="paragraph" w:styleId="Porat">
    <w:name w:val="footer"/>
    <w:basedOn w:val="prastasis"/>
    <w:link w:val="PoratDiagrama"/>
    <w:uiPriority w:val="99"/>
    <w:semiHidden/>
    <w:unhideWhenUsed/>
    <w:rsid w:val="00583593"/>
    <w:pPr>
      <w:tabs>
        <w:tab w:val="center" w:pos="4819"/>
        <w:tab w:val="right" w:pos="9638"/>
      </w:tabs>
    </w:pPr>
  </w:style>
  <w:style w:type="character" w:customStyle="1" w:styleId="PoratDiagrama">
    <w:name w:val="Poraštė Diagrama"/>
    <w:basedOn w:val="Numatytasispastraiposriftas"/>
    <w:link w:val="Porat"/>
    <w:uiPriority w:val="99"/>
    <w:semiHidden/>
    <w:rsid w:val="005835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6851">
      <w:bodyDiv w:val="1"/>
      <w:marLeft w:val="0"/>
      <w:marRight w:val="0"/>
      <w:marTop w:val="0"/>
      <w:marBottom w:val="0"/>
      <w:divBdr>
        <w:top w:val="none" w:sz="0" w:space="0" w:color="auto"/>
        <w:left w:val="none" w:sz="0" w:space="0" w:color="auto"/>
        <w:bottom w:val="none" w:sz="0" w:space="0" w:color="auto"/>
        <w:right w:val="none" w:sz="0" w:space="0" w:color="auto"/>
      </w:divBdr>
    </w:div>
    <w:div w:id="183905689">
      <w:bodyDiv w:val="1"/>
      <w:marLeft w:val="0"/>
      <w:marRight w:val="0"/>
      <w:marTop w:val="0"/>
      <w:marBottom w:val="0"/>
      <w:divBdr>
        <w:top w:val="none" w:sz="0" w:space="0" w:color="auto"/>
        <w:left w:val="none" w:sz="0" w:space="0" w:color="auto"/>
        <w:bottom w:val="none" w:sz="0" w:space="0" w:color="auto"/>
        <w:right w:val="none" w:sz="0" w:space="0" w:color="auto"/>
      </w:divBdr>
      <w:divsChild>
        <w:div w:id="1819567501">
          <w:marLeft w:val="150"/>
          <w:marRight w:val="0"/>
          <w:marTop w:val="0"/>
          <w:marBottom w:val="375"/>
          <w:divBdr>
            <w:top w:val="none" w:sz="0" w:space="0" w:color="auto"/>
            <w:left w:val="none" w:sz="0" w:space="0" w:color="auto"/>
            <w:bottom w:val="none" w:sz="0" w:space="0" w:color="auto"/>
            <w:right w:val="none" w:sz="0" w:space="0" w:color="auto"/>
          </w:divBdr>
          <w:divsChild>
            <w:div w:id="1821187946">
              <w:marLeft w:val="0"/>
              <w:marRight w:val="0"/>
              <w:marTop w:val="0"/>
              <w:marBottom w:val="30"/>
              <w:divBdr>
                <w:top w:val="none" w:sz="0" w:space="0" w:color="auto"/>
                <w:left w:val="none" w:sz="0" w:space="0" w:color="auto"/>
                <w:bottom w:val="none" w:sz="0" w:space="0" w:color="auto"/>
                <w:right w:val="none" w:sz="0" w:space="0" w:color="auto"/>
              </w:divBdr>
            </w:div>
            <w:div w:id="66355563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38371757">
      <w:bodyDiv w:val="1"/>
      <w:marLeft w:val="0"/>
      <w:marRight w:val="0"/>
      <w:marTop w:val="0"/>
      <w:marBottom w:val="0"/>
      <w:divBdr>
        <w:top w:val="none" w:sz="0" w:space="0" w:color="auto"/>
        <w:left w:val="none" w:sz="0" w:space="0" w:color="auto"/>
        <w:bottom w:val="none" w:sz="0" w:space="0" w:color="auto"/>
        <w:right w:val="none" w:sz="0" w:space="0" w:color="auto"/>
      </w:divBdr>
    </w:div>
    <w:div w:id="268508666">
      <w:bodyDiv w:val="1"/>
      <w:marLeft w:val="0"/>
      <w:marRight w:val="0"/>
      <w:marTop w:val="0"/>
      <w:marBottom w:val="0"/>
      <w:divBdr>
        <w:top w:val="none" w:sz="0" w:space="0" w:color="auto"/>
        <w:left w:val="none" w:sz="0" w:space="0" w:color="auto"/>
        <w:bottom w:val="none" w:sz="0" w:space="0" w:color="auto"/>
        <w:right w:val="none" w:sz="0" w:space="0" w:color="auto"/>
      </w:divBdr>
      <w:divsChild>
        <w:div w:id="1835871119">
          <w:marLeft w:val="0"/>
          <w:marRight w:val="0"/>
          <w:marTop w:val="0"/>
          <w:marBottom w:val="0"/>
          <w:divBdr>
            <w:top w:val="none" w:sz="0" w:space="0" w:color="auto"/>
            <w:left w:val="none" w:sz="0" w:space="0" w:color="auto"/>
            <w:bottom w:val="none" w:sz="0" w:space="0" w:color="auto"/>
            <w:right w:val="none" w:sz="0" w:space="0" w:color="auto"/>
          </w:divBdr>
          <w:divsChild>
            <w:div w:id="580721805">
              <w:marLeft w:val="0"/>
              <w:marRight w:val="0"/>
              <w:marTop w:val="0"/>
              <w:marBottom w:val="0"/>
              <w:divBdr>
                <w:top w:val="none" w:sz="0" w:space="0" w:color="auto"/>
                <w:left w:val="none" w:sz="0" w:space="0" w:color="auto"/>
                <w:bottom w:val="none" w:sz="0" w:space="0" w:color="auto"/>
                <w:right w:val="none" w:sz="0" w:space="0" w:color="auto"/>
              </w:divBdr>
              <w:divsChild>
                <w:div w:id="592738293">
                  <w:marLeft w:val="-225"/>
                  <w:marRight w:val="-225"/>
                  <w:marTop w:val="0"/>
                  <w:marBottom w:val="0"/>
                  <w:divBdr>
                    <w:top w:val="none" w:sz="0" w:space="0" w:color="auto"/>
                    <w:left w:val="none" w:sz="0" w:space="0" w:color="auto"/>
                    <w:bottom w:val="none" w:sz="0" w:space="0" w:color="auto"/>
                    <w:right w:val="none" w:sz="0" w:space="0" w:color="auto"/>
                  </w:divBdr>
                  <w:divsChild>
                    <w:div w:id="1082412562">
                      <w:marLeft w:val="0"/>
                      <w:marRight w:val="0"/>
                      <w:marTop w:val="0"/>
                      <w:marBottom w:val="0"/>
                      <w:divBdr>
                        <w:top w:val="none" w:sz="0" w:space="0" w:color="auto"/>
                        <w:left w:val="none" w:sz="0" w:space="0" w:color="auto"/>
                        <w:bottom w:val="none" w:sz="0" w:space="0" w:color="auto"/>
                        <w:right w:val="none" w:sz="0" w:space="0" w:color="auto"/>
                      </w:divBdr>
                      <w:divsChild>
                        <w:div w:id="1117335837">
                          <w:marLeft w:val="-225"/>
                          <w:marRight w:val="-225"/>
                          <w:marTop w:val="0"/>
                          <w:marBottom w:val="0"/>
                          <w:divBdr>
                            <w:top w:val="none" w:sz="0" w:space="0" w:color="auto"/>
                            <w:left w:val="none" w:sz="0" w:space="0" w:color="auto"/>
                            <w:bottom w:val="none" w:sz="0" w:space="0" w:color="auto"/>
                            <w:right w:val="none" w:sz="0" w:space="0" w:color="auto"/>
                          </w:divBdr>
                          <w:divsChild>
                            <w:div w:id="2132361986">
                              <w:marLeft w:val="0"/>
                              <w:marRight w:val="0"/>
                              <w:marTop w:val="0"/>
                              <w:marBottom w:val="0"/>
                              <w:divBdr>
                                <w:top w:val="none" w:sz="0" w:space="0" w:color="auto"/>
                                <w:left w:val="none" w:sz="0" w:space="0" w:color="auto"/>
                                <w:bottom w:val="none" w:sz="0" w:space="0" w:color="auto"/>
                                <w:right w:val="none" w:sz="0" w:space="0" w:color="auto"/>
                              </w:divBdr>
                              <w:divsChild>
                                <w:div w:id="1291327029">
                                  <w:marLeft w:val="0"/>
                                  <w:marRight w:val="0"/>
                                  <w:marTop w:val="0"/>
                                  <w:marBottom w:val="0"/>
                                  <w:divBdr>
                                    <w:top w:val="none" w:sz="0" w:space="0" w:color="auto"/>
                                    <w:left w:val="none" w:sz="0" w:space="0" w:color="auto"/>
                                    <w:bottom w:val="none" w:sz="0" w:space="0" w:color="auto"/>
                                    <w:right w:val="none" w:sz="0" w:space="0" w:color="auto"/>
                                  </w:divBdr>
                                  <w:divsChild>
                                    <w:div w:id="1004748830">
                                      <w:marLeft w:val="0"/>
                                      <w:marRight w:val="0"/>
                                      <w:marTop w:val="0"/>
                                      <w:marBottom w:val="0"/>
                                      <w:divBdr>
                                        <w:top w:val="none" w:sz="0" w:space="0" w:color="auto"/>
                                        <w:left w:val="none" w:sz="0" w:space="0" w:color="auto"/>
                                        <w:bottom w:val="none" w:sz="0" w:space="0" w:color="auto"/>
                                        <w:right w:val="none" w:sz="0" w:space="0" w:color="auto"/>
                                      </w:divBdr>
                                      <w:divsChild>
                                        <w:div w:id="167404326">
                                          <w:marLeft w:val="0"/>
                                          <w:marRight w:val="0"/>
                                          <w:marTop w:val="0"/>
                                          <w:marBottom w:val="0"/>
                                          <w:divBdr>
                                            <w:top w:val="none" w:sz="0" w:space="0" w:color="auto"/>
                                            <w:left w:val="none" w:sz="0" w:space="0" w:color="auto"/>
                                            <w:bottom w:val="none" w:sz="0" w:space="0" w:color="auto"/>
                                            <w:right w:val="none" w:sz="0" w:space="0" w:color="auto"/>
                                          </w:divBdr>
                                          <w:divsChild>
                                            <w:div w:id="2070031607">
                                              <w:marLeft w:val="0"/>
                                              <w:marRight w:val="0"/>
                                              <w:marTop w:val="0"/>
                                              <w:marBottom w:val="0"/>
                                              <w:divBdr>
                                                <w:top w:val="none" w:sz="0" w:space="0" w:color="auto"/>
                                                <w:left w:val="none" w:sz="0" w:space="0" w:color="auto"/>
                                                <w:bottom w:val="none" w:sz="0" w:space="0" w:color="auto"/>
                                                <w:right w:val="none" w:sz="0" w:space="0" w:color="auto"/>
                                              </w:divBdr>
                                              <w:divsChild>
                                                <w:div w:id="66734992">
                                                  <w:marLeft w:val="0"/>
                                                  <w:marRight w:val="0"/>
                                                  <w:marTop w:val="225"/>
                                                  <w:marBottom w:val="0"/>
                                                  <w:divBdr>
                                                    <w:top w:val="none" w:sz="0" w:space="0" w:color="auto"/>
                                                    <w:left w:val="none" w:sz="0" w:space="0" w:color="auto"/>
                                                    <w:bottom w:val="none" w:sz="0" w:space="0" w:color="auto"/>
                                                    <w:right w:val="none" w:sz="0" w:space="0" w:color="auto"/>
                                                  </w:divBdr>
                                                  <w:divsChild>
                                                    <w:div w:id="553926590">
                                                      <w:marLeft w:val="0"/>
                                                      <w:marRight w:val="0"/>
                                                      <w:marTop w:val="0"/>
                                                      <w:marBottom w:val="0"/>
                                                      <w:divBdr>
                                                        <w:top w:val="none" w:sz="0" w:space="0" w:color="auto"/>
                                                        <w:left w:val="none" w:sz="0" w:space="0" w:color="auto"/>
                                                        <w:bottom w:val="none" w:sz="0" w:space="0" w:color="auto"/>
                                                        <w:right w:val="none" w:sz="0" w:space="0" w:color="auto"/>
                                                      </w:divBdr>
                                                      <w:divsChild>
                                                        <w:div w:id="1836527310">
                                                          <w:marLeft w:val="0"/>
                                                          <w:marRight w:val="0"/>
                                                          <w:marTop w:val="0"/>
                                                          <w:marBottom w:val="0"/>
                                                          <w:divBdr>
                                                            <w:top w:val="none" w:sz="0" w:space="0" w:color="auto"/>
                                                            <w:left w:val="none" w:sz="0" w:space="0" w:color="auto"/>
                                                            <w:bottom w:val="none" w:sz="0" w:space="0" w:color="auto"/>
                                                            <w:right w:val="none" w:sz="0" w:space="0" w:color="auto"/>
                                                          </w:divBdr>
                                                          <w:divsChild>
                                                            <w:div w:id="33585163">
                                                              <w:marLeft w:val="0"/>
                                                              <w:marRight w:val="0"/>
                                                              <w:marTop w:val="0"/>
                                                              <w:marBottom w:val="0"/>
                                                              <w:divBdr>
                                                                <w:top w:val="none" w:sz="0" w:space="0" w:color="auto"/>
                                                                <w:left w:val="none" w:sz="0" w:space="0" w:color="auto"/>
                                                                <w:bottom w:val="none" w:sz="0" w:space="0" w:color="auto"/>
                                                                <w:right w:val="none" w:sz="0" w:space="0" w:color="auto"/>
                                                              </w:divBdr>
                                                              <w:divsChild>
                                                                <w:div w:id="20070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5788324">
      <w:bodyDiv w:val="1"/>
      <w:marLeft w:val="0"/>
      <w:marRight w:val="0"/>
      <w:marTop w:val="0"/>
      <w:marBottom w:val="0"/>
      <w:divBdr>
        <w:top w:val="none" w:sz="0" w:space="0" w:color="auto"/>
        <w:left w:val="none" w:sz="0" w:space="0" w:color="auto"/>
        <w:bottom w:val="none" w:sz="0" w:space="0" w:color="auto"/>
        <w:right w:val="none" w:sz="0" w:space="0" w:color="auto"/>
      </w:divBdr>
    </w:div>
    <w:div w:id="445848946">
      <w:bodyDiv w:val="1"/>
      <w:marLeft w:val="0"/>
      <w:marRight w:val="0"/>
      <w:marTop w:val="0"/>
      <w:marBottom w:val="0"/>
      <w:divBdr>
        <w:top w:val="none" w:sz="0" w:space="0" w:color="auto"/>
        <w:left w:val="none" w:sz="0" w:space="0" w:color="auto"/>
        <w:bottom w:val="none" w:sz="0" w:space="0" w:color="auto"/>
        <w:right w:val="none" w:sz="0" w:space="0" w:color="auto"/>
      </w:divBdr>
    </w:div>
    <w:div w:id="479082497">
      <w:bodyDiv w:val="1"/>
      <w:marLeft w:val="0"/>
      <w:marRight w:val="0"/>
      <w:marTop w:val="150"/>
      <w:marBottom w:val="0"/>
      <w:divBdr>
        <w:top w:val="none" w:sz="0" w:space="0" w:color="auto"/>
        <w:left w:val="none" w:sz="0" w:space="0" w:color="auto"/>
        <w:bottom w:val="none" w:sz="0" w:space="0" w:color="auto"/>
        <w:right w:val="none" w:sz="0" w:space="0" w:color="auto"/>
      </w:divBdr>
      <w:divsChild>
        <w:div w:id="1409381655">
          <w:marLeft w:val="0"/>
          <w:marRight w:val="0"/>
          <w:marTop w:val="0"/>
          <w:marBottom w:val="0"/>
          <w:divBdr>
            <w:top w:val="none" w:sz="0" w:space="0" w:color="auto"/>
            <w:left w:val="none" w:sz="0" w:space="0" w:color="auto"/>
            <w:bottom w:val="none" w:sz="0" w:space="0" w:color="auto"/>
            <w:right w:val="none" w:sz="0" w:space="0" w:color="auto"/>
          </w:divBdr>
          <w:divsChild>
            <w:div w:id="1976984745">
              <w:marLeft w:val="-225"/>
              <w:marRight w:val="-225"/>
              <w:marTop w:val="0"/>
              <w:marBottom w:val="0"/>
              <w:divBdr>
                <w:top w:val="none" w:sz="0" w:space="0" w:color="auto"/>
                <w:left w:val="none" w:sz="0" w:space="0" w:color="auto"/>
                <w:bottom w:val="none" w:sz="0" w:space="0" w:color="auto"/>
                <w:right w:val="none" w:sz="0" w:space="0" w:color="auto"/>
              </w:divBdr>
              <w:divsChild>
                <w:div w:id="131950592">
                  <w:marLeft w:val="0"/>
                  <w:marRight w:val="0"/>
                  <w:marTop w:val="0"/>
                  <w:marBottom w:val="0"/>
                  <w:divBdr>
                    <w:top w:val="none" w:sz="0" w:space="0" w:color="auto"/>
                    <w:left w:val="none" w:sz="0" w:space="0" w:color="auto"/>
                    <w:bottom w:val="none" w:sz="0" w:space="0" w:color="auto"/>
                    <w:right w:val="none" w:sz="0" w:space="0" w:color="auto"/>
                  </w:divBdr>
                  <w:divsChild>
                    <w:div w:id="1036155704">
                      <w:marLeft w:val="0"/>
                      <w:marRight w:val="0"/>
                      <w:marTop w:val="0"/>
                      <w:marBottom w:val="0"/>
                      <w:divBdr>
                        <w:top w:val="none" w:sz="0" w:space="0" w:color="auto"/>
                        <w:left w:val="none" w:sz="0" w:space="0" w:color="auto"/>
                        <w:bottom w:val="none" w:sz="0" w:space="0" w:color="auto"/>
                        <w:right w:val="none" w:sz="0" w:space="0" w:color="auto"/>
                      </w:divBdr>
                      <w:divsChild>
                        <w:div w:id="2099599715">
                          <w:marLeft w:val="0"/>
                          <w:marRight w:val="0"/>
                          <w:marTop w:val="0"/>
                          <w:marBottom w:val="0"/>
                          <w:divBdr>
                            <w:top w:val="none" w:sz="0" w:space="0" w:color="auto"/>
                            <w:left w:val="none" w:sz="0" w:space="0" w:color="auto"/>
                            <w:bottom w:val="none" w:sz="0" w:space="0" w:color="auto"/>
                            <w:right w:val="none" w:sz="0" w:space="0" w:color="auto"/>
                          </w:divBdr>
                        </w:div>
                      </w:divsChild>
                    </w:div>
                    <w:div w:id="1387409304">
                      <w:marLeft w:val="0"/>
                      <w:marRight w:val="0"/>
                      <w:marTop w:val="0"/>
                      <w:marBottom w:val="0"/>
                      <w:divBdr>
                        <w:top w:val="none" w:sz="0" w:space="0" w:color="auto"/>
                        <w:left w:val="none" w:sz="0" w:space="0" w:color="auto"/>
                        <w:bottom w:val="none" w:sz="0" w:space="0" w:color="auto"/>
                        <w:right w:val="none" w:sz="0" w:space="0" w:color="auto"/>
                      </w:divBdr>
                      <w:divsChild>
                        <w:div w:id="917445753">
                          <w:marLeft w:val="0"/>
                          <w:marRight w:val="0"/>
                          <w:marTop w:val="0"/>
                          <w:marBottom w:val="0"/>
                          <w:divBdr>
                            <w:top w:val="none" w:sz="0" w:space="0" w:color="auto"/>
                            <w:left w:val="none" w:sz="0" w:space="0" w:color="auto"/>
                            <w:bottom w:val="none" w:sz="0" w:space="0" w:color="auto"/>
                            <w:right w:val="none" w:sz="0" w:space="0" w:color="auto"/>
                          </w:divBdr>
                        </w:div>
                      </w:divsChild>
                    </w:div>
                    <w:div w:id="147673729">
                      <w:marLeft w:val="0"/>
                      <w:marRight w:val="0"/>
                      <w:marTop w:val="0"/>
                      <w:marBottom w:val="0"/>
                      <w:divBdr>
                        <w:top w:val="none" w:sz="0" w:space="0" w:color="auto"/>
                        <w:left w:val="none" w:sz="0" w:space="0" w:color="auto"/>
                        <w:bottom w:val="none" w:sz="0" w:space="0" w:color="auto"/>
                        <w:right w:val="none" w:sz="0" w:space="0" w:color="auto"/>
                      </w:divBdr>
                      <w:divsChild>
                        <w:div w:id="1664233072">
                          <w:marLeft w:val="0"/>
                          <w:marRight w:val="0"/>
                          <w:marTop w:val="0"/>
                          <w:marBottom w:val="0"/>
                          <w:divBdr>
                            <w:top w:val="none" w:sz="0" w:space="0" w:color="auto"/>
                            <w:left w:val="none" w:sz="0" w:space="0" w:color="auto"/>
                            <w:bottom w:val="none" w:sz="0" w:space="0" w:color="auto"/>
                            <w:right w:val="none" w:sz="0" w:space="0" w:color="auto"/>
                          </w:divBdr>
                        </w:div>
                      </w:divsChild>
                    </w:div>
                    <w:div w:id="42020101">
                      <w:marLeft w:val="0"/>
                      <w:marRight w:val="0"/>
                      <w:marTop w:val="0"/>
                      <w:marBottom w:val="0"/>
                      <w:divBdr>
                        <w:top w:val="none" w:sz="0" w:space="0" w:color="auto"/>
                        <w:left w:val="none" w:sz="0" w:space="0" w:color="auto"/>
                        <w:bottom w:val="none" w:sz="0" w:space="0" w:color="auto"/>
                        <w:right w:val="none" w:sz="0" w:space="0" w:color="auto"/>
                      </w:divBdr>
                      <w:divsChild>
                        <w:div w:id="1209489828">
                          <w:marLeft w:val="0"/>
                          <w:marRight w:val="0"/>
                          <w:marTop w:val="0"/>
                          <w:marBottom w:val="0"/>
                          <w:divBdr>
                            <w:top w:val="none" w:sz="0" w:space="0" w:color="auto"/>
                            <w:left w:val="none" w:sz="0" w:space="0" w:color="auto"/>
                            <w:bottom w:val="none" w:sz="0" w:space="0" w:color="auto"/>
                            <w:right w:val="none" w:sz="0" w:space="0" w:color="auto"/>
                          </w:divBdr>
                        </w:div>
                      </w:divsChild>
                    </w:div>
                    <w:div w:id="2117172559">
                      <w:marLeft w:val="0"/>
                      <w:marRight w:val="0"/>
                      <w:marTop w:val="0"/>
                      <w:marBottom w:val="0"/>
                      <w:divBdr>
                        <w:top w:val="none" w:sz="0" w:space="0" w:color="auto"/>
                        <w:left w:val="none" w:sz="0" w:space="0" w:color="auto"/>
                        <w:bottom w:val="none" w:sz="0" w:space="0" w:color="auto"/>
                        <w:right w:val="none" w:sz="0" w:space="0" w:color="auto"/>
                      </w:divBdr>
                      <w:divsChild>
                        <w:div w:id="828178552">
                          <w:marLeft w:val="0"/>
                          <w:marRight w:val="0"/>
                          <w:marTop w:val="0"/>
                          <w:marBottom w:val="0"/>
                          <w:divBdr>
                            <w:top w:val="none" w:sz="0" w:space="0" w:color="auto"/>
                            <w:left w:val="none" w:sz="0" w:space="0" w:color="auto"/>
                            <w:bottom w:val="none" w:sz="0" w:space="0" w:color="auto"/>
                            <w:right w:val="none" w:sz="0" w:space="0" w:color="auto"/>
                          </w:divBdr>
                        </w:div>
                      </w:divsChild>
                    </w:div>
                    <w:div w:id="612983896">
                      <w:marLeft w:val="0"/>
                      <w:marRight w:val="0"/>
                      <w:marTop w:val="0"/>
                      <w:marBottom w:val="0"/>
                      <w:divBdr>
                        <w:top w:val="none" w:sz="0" w:space="0" w:color="auto"/>
                        <w:left w:val="none" w:sz="0" w:space="0" w:color="auto"/>
                        <w:bottom w:val="none" w:sz="0" w:space="0" w:color="auto"/>
                        <w:right w:val="none" w:sz="0" w:space="0" w:color="auto"/>
                      </w:divBdr>
                      <w:divsChild>
                        <w:div w:id="1692075042">
                          <w:marLeft w:val="0"/>
                          <w:marRight w:val="0"/>
                          <w:marTop w:val="0"/>
                          <w:marBottom w:val="0"/>
                          <w:divBdr>
                            <w:top w:val="none" w:sz="0" w:space="0" w:color="auto"/>
                            <w:left w:val="none" w:sz="0" w:space="0" w:color="auto"/>
                            <w:bottom w:val="none" w:sz="0" w:space="0" w:color="auto"/>
                            <w:right w:val="none" w:sz="0" w:space="0" w:color="auto"/>
                          </w:divBdr>
                        </w:div>
                      </w:divsChild>
                    </w:div>
                    <w:div w:id="971907585">
                      <w:marLeft w:val="0"/>
                      <w:marRight w:val="0"/>
                      <w:marTop w:val="0"/>
                      <w:marBottom w:val="0"/>
                      <w:divBdr>
                        <w:top w:val="none" w:sz="0" w:space="0" w:color="auto"/>
                        <w:left w:val="none" w:sz="0" w:space="0" w:color="auto"/>
                        <w:bottom w:val="none" w:sz="0" w:space="0" w:color="auto"/>
                        <w:right w:val="none" w:sz="0" w:space="0" w:color="auto"/>
                      </w:divBdr>
                      <w:divsChild>
                        <w:div w:id="5656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56270">
      <w:bodyDiv w:val="1"/>
      <w:marLeft w:val="0"/>
      <w:marRight w:val="0"/>
      <w:marTop w:val="0"/>
      <w:marBottom w:val="0"/>
      <w:divBdr>
        <w:top w:val="none" w:sz="0" w:space="0" w:color="auto"/>
        <w:left w:val="none" w:sz="0" w:space="0" w:color="auto"/>
        <w:bottom w:val="none" w:sz="0" w:space="0" w:color="auto"/>
        <w:right w:val="none" w:sz="0" w:space="0" w:color="auto"/>
      </w:divBdr>
    </w:div>
    <w:div w:id="530802992">
      <w:bodyDiv w:val="1"/>
      <w:marLeft w:val="0"/>
      <w:marRight w:val="0"/>
      <w:marTop w:val="0"/>
      <w:marBottom w:val="0"/>
      <w:divBdr>
        <w:top w:val="none" w:sz="0" w:space="0" w:color="auto"/>
        <w:left w:val="none" w:sz="0" w:space="0" w:color="auto"/>
        <w:bottom w:val="none" w:sz="0" w:space="0" w:color="auto"/>
        <w:right w:val="none" w:sz="0" w:space="0" w:color="auto"/>
      </w:divBdr>
    </w:div>
    <w:div w:id="712576617">
      <w:bodyDiv w:val="1"/>
      <w:marLeft w:val="0"/>
      <w:marRight w:val="0"/>
      <w:marTop w:val="0"/>
      <w:marBottom w:val="0"/>
      <w:divBdr>
        <w:top w:val="none" w:sz="0" w:space="0" w:color="auto"/>
        <w:left w:val="none" w:sz="0" w:space="0" w:color="auto"/>
        <w:bottom w:val="none" w:sz="0" w:space="0" w:color="auto"/>
        <w:right w:val="none" w:sz="0" w:space="0" w:color="auto"/>
      </w:divBdr>
    </w:div>
    <w:div w:id="767509386">
      <w:bodyDiv w:val="1"/>
      <w:marLeft w:val="0"/>
      <w:marRight w:val="0"/>
      <w:marTop w:val="0"/>
      <w:marBottom w:val="0"/>
      <w:divBdr>
        <w:top w:val="none" w:sz="0" w:space="0" w:color="auto"/>
        <w:left w:val="none" w:sz="0" w:space="0" w:color="auto"/>
        <w:bottom w:val="none" w:sz="0" w:space="0" w:color="auto"/>
        <w:right w:val="none" w:sz="0" w:space="0" w:color="auto"/>
      </w:divBdr>
    </w:div>
    <w:div w:id="843976804">
      <w:bodyDiv w:val="1"/>
      <w:marLeft w:val="0"/>
      <w:marRight w:val="0"/>
      <w:marTop w:val="0"/>
      <w:marBottom w:val="0"/>
      <w:divBdr>
        <w:top w:val="none" w:sz="0" w:space="0" w:color="auto"/>
        <w:left w:val="none" w:sz="0" w:space="0" w:color="auto"/>
        <w:bottom w:val="none" w:sz="0" w:space="0" w:color="auto"/>
        <w:right w:val="none" w:sz="0" w:space="0" w:color="auto"/>
      </w:divBdr>
      <w:divsChild>
        <w:div w:id="1373338951">
          <w:marLeft w:val="150"/>
          <w:marRight w:val="0"/>
          <w:marTop w:val="0"/>
          <w:marBottom w:val="375"/>
          <w:divBdr>
            <w:top w:val="none" w:sz="0" w:space="0" w:color="auto"/>
            <w:left w:val="none" w:sz="0" w:space="0" w:color="auto"/>
            <w:bottom w:val="none" w:sz="0" w:space="0" w:color="auto"/>
            <w:right w:val="none" w:sz="0" w:space="0" w:color="auto"/>
          </w:divBdr>
          <w:divsChild>
            <w:div w:id="1610351092">
              <w:marLeft w:val="0"/>
              <w:marRight w:val="0"/>
              <w:marTop w:val="0"/>
              <w:marBottom w:val="30"/>
              <w:divBdr>
                <w:top w:val="none" w:sz="0" w:space="0" w:color="auto"/>
                <w:left w:val="none" w:sz="0" w:space="0" w:color="auto"/>
                <w:bottom w:val="none" w:sz="0" w:space="0" w:color="auto"/>
                <w:right w:val="none" w:sz="0" w:space="0" w:color="auto"/>
              </w:divBdr>
            </w:div>
            <w:div w:id="9190311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07932205">
      <w:bodyDiv w:val="1"/>
      <w:marLeft w:val="0"/>
      <w:marRight w:val="0"/>
      <w:marTop w:val="0"/>
      <w:marBottom w:val="0"/>
      <w:divBdr>
        <w:top w:val="none" w:sz="0" w:space="0" w:color="auto"/>
        <w:left w:val="none" w:sz="0" w:space="0" w:color="auto"/>
        <w:bottom w:val="none" w:sz="0" w:space="0" w:color="auto"/>
        <w:right w:val="none" w:sz="0" w:space="0" w:color="auto"/>
      </w:divBdr>
      <w:divsChild>
        <w:div w:id="133526082">
          <w:marLeft w:val="0"/>
          <w:marRight w:val="0"/>
          <w:marTop w:val="0"/>
          <w:marBottom w:val="0"/>
          <w:divBdr>
            <w:top w:val="none" w:sz="0" w:space="0" w:color="auto"/>
            <w:left w:val="none" w:sz="0" w:space="0" w:color="auto"/>
            <w:bottom w:val="none" w:sz="0" w:space="0" w:color="auto"/>
            <w:right w:val="none" w:sz="0" w:space="0" w:color="auto"/>
          </w:divBdr>
        </w:div>
        <w:div w:id="2055882301">
          <w:marLeft w:val="0"/>
          <w:marRight w:val="0"/>
          <w:marTop w:val="0"/>
          <w:marBottom w:val="0"/>
          <w:divBdr>
            <w:top w:val="none" w:sz="0" w:space="0" w:color="auto"/>
            <w:left w:val="none" w:sz="0" w:space="0" w:color="auto"/>
            <w:bottom w:val="none" w:sz="0" w:space="0" w:color="auto"/>
            <w:right w:val="none" w:sz="0" w:space="0" w:color="auto"/>
          </w:divBdr>
        </w:div>
        <w:div w:id="542522344">
          <w:marLeft w:val="0"/>
          <w:marRight w:val="0"/>
          <w:marTop w:val="0"/>
          <w:marBottom w:val="0"/>
          <w:divBdr>
            <w:top w:val="none" w:sz="0" w:space="0" w:color="auto"/>
            <w:left w:val="none" w:sz="0" w:space="0" w:color="auto"/>
            <w:bottom w:val="none" w:sz="0" w:space="0" w:color="auto"/>
            <w:right w:val="none" w:sz="0" w:space="0" w:color="auto"/>
          </w:divBdr>
        </w:div>
        <w:div w:id="1417824231">
          <w:marLeft w:val="0"/>
          <w:marRight w:val="0"/>
          <w:marTop w:val="0"/>
          <w:marBottom w:val="0"/>
          <w:divBdr>
            <w:top w:val="none" w:sz="0" w:space="0" w:color="auto"/>
            <w:left w:val="none" w:sz="0" w:space="0" w:color="auto"/>
            <w:bottom w:val="none" w:sz="0" w:space="0" w:color="auto"/>
            <w:right w:val="none" w:sz="0" w:space="0" w:color="auto"/>
          </w:divBdr>
        </w:div>
        <w:div w:id="395782480">
          <w:marLeft w:val="0"/>
          <w:marRight w:val="0"/>
          <w:marTop w:val="0"/>
          <w:marBottom w:val="0"/>
          <w:divBdr>
            <w:top w:val="none" w:sz="0" w:space="0" w:color="auto"/>
            <w:left w:val="none" w:sz="0" w:space="0" w:color="auto"/>
            <w:bottom w:val="none" w:sz="0" w:space="0" w:color="auto"/>
            <w:right w:val="none" w:sz="0" w:space="0" w:color="auto"/>
          </w:divBdr>
        </w:div>
        <w:div w:id="1848209478">
          <w:marLeft w:val="0"/>
          <w:marRight w:val="0"/>
          <w:marTop w:val="0"/>
          <w:marBottom w:val="0"/>
          <w:divBdr>
            <w:top w:val="none" w:sz="0" w:space="0" w:color="auto"/>
            <w:left w:val="none" w:sz="0" w:space="0" w:color="auto"/>
            <w:bottom w:val="none" w:sz="0" w:space="0" w:color="auto"/>
            <w:right w:val="none" w:sz="0" w:space="0" w:color="auto"/>
          </w:divBdr>
        </w:div>
        <w:div w:id="1440373258">
          <w:marLeft w:val="0"/>
          <w:marRight w:val="0"/>
          <w:marTop w:val="0"/>
          <w:marBottom w:val="0"/>
          <w:divBdr>
            <w:top w:val="none" w:sz="0" w:space="0" w:color="auto"/>
            <w:left w:val="none" w:sz="0" w:space="0" w:color="auto"/>
            <w:bottom w:val="none" w:sz="0" w:space="0" w:color="auto"/>
            <w:right w:val="none" w:sz="0" w:space="0" w:color="auto"/>
          </w:divBdr>
        </w:div>
        <w:div w:id="903829686">
          <w:marLeft w:val="0"/>
          <w:marRight w:val="0"/>
          <w:marTop w:val="0"/>
          <w:marBottom w:val="0"/>
          <w:divBdr>
            <w:top w:val="none" w:sz="0" w:space="0" w:color="auto"/>
            <w:left w:val="none" w:sz="0" w:space="0" w:color="auto"/>
            <w:bottom w:val="none" w:sz="0" w:space="0" w:color="auto"/>
            <w:right w:val="none" w:sz="0" w:space="0" w:color="auto"/>
          </w:divBdr>
        </w:div>
        <w:div w:id="1611276622">
          <w:marLeft w:val="0"/>
          <w:marRight w:val="0"/>
          <w:marTop w:val="0"/>
          <w:marBottom w:val="0"/>
          <w:divBdr>
            <w:top w:val="none" w:sz="0" w:space="0" w:color="auto"/>
            <w:left w:val="none" w:sz="0" w:space="0" w:color="auto"/>
            <w:bottom w:val="none" w:sz="0" w:space="0" w:color="auto"/>
            <w:right w:val="none" w:sz="0" w:space="0" w:color="auto"/>
          </w:divBdr>
        </w:div>
        <w:div w:id="1358889153">
          <w:marLeft w:val="0"/>
          <w:marRight w:val="0"/>
          <w:marTop w:val="0"/>
          <w:marBottom w:val="0"/>
          <w:divBdr>
            <w:top w:val="none" w:sz="0" w:space="0" w:color="auto"/>
            <w:left w:val="none" w:sz="0" w:space="0" w:color="auto"/>
            <w:bottom w:val="none" w:sz="0" w:space="0" w:color="auto"/>
            <w:right w:val="none" w:sz="0" w:space="0" w:color="auto"/>
          </w:divBdr>
        </w:div>
        <w:div w:id="1782723523">
          <w:marLeft w:val="0"/>
          <w:marRight w:val="0"/>
          <w:marTop w:val="0"/>
          <w:marBottom w:val="0"/>
          <w:divBdr>
            <w:top w:val="none" w:sz="0" w:space="0" w:color="auto"/>
            <w:left w:val="none" w:sz="0" w:space="0" w:color="auto"/>
            <w:bottom w:val="none" w:sz="0" w:space="0" w:color="auto"/>
            <w:right w:val="none" w:sz="0" w:space="0" w:color="auto"/>
          </w:divBdr>
        </w:div>
        <w:div w:id="1248539357">
          <w:marLeft w:val="0"/>
          <w:marRight w:val="0"/>
          <w:marTop w:val="0"/>
          <w:marBottom w:val="0"/>
          <w:divBdr>
            <w:top w:val="none" w:sz="0" w:space="0" w:color="auto"/>
            <w:left w:val="none" w:sz="0" w:space="0" w:color="auto"/>
            <w:bottom w:val="none" w:sz="0" w:space="0" w:color="auto"/>
            <w:right w:val="none" w:sz="0" w:space="0" w:color="auto"/>
          </w:divBdr>
        </w:div>
        <w:div w:id="1417627392">
          <w:marLeft w:val="0"/>
          <w:marRight w:val="0"/>
          <w:marTop w:val="0"/>
          <w:marBottom w:val="0"/>
          <w:divBdr>
            <w:top w:val="none" w:sz="0" w:space="0" w:color="auto"/>
            <w:left w:val="none" w:sz="0" w:space="0" w:color="auto"/>
            <w:bottom w:val="none" w:sz="0" w:space="0" w:color="auto"/>
            <w:right w:val="none" w:sz="0" w:space="0" w:color="auto"/>
          </w:divBdr>
        </w:div>
        <w:div w:id="2026008900">
          <w:marLeft w:val="0"/>
          <w:marRight w:val="0"/>
          <w:marTop w:val="0"/>
          <w:marBottom w:val="0"/>
          <w:divBdr>
            <w:top w:val="none" w:sz="0" w:space="0" w:color="auto"/>
            <w:left w:val="none" w:sz="0" w:space="0" w:color="auto"/>
            <w:bottom w:val="none" w:sz="0" w:space="0" w:color="auto"/>
            <w:right w:val="none" w:sz="0" w:space="0" w:color="auto"/>
          </w:divBdr>
        </w:div>
        <w:div w:id="2038196736">
          <w:marLeft w:val="0"/>
          <w:marRight w:val="0"/>
          <w:marTop w:val="0"/>
          <w:marBottom w:val="0"/>
          <w:divBdr>
            <w:top w:val="none" w:sz="0" w:space="0" w:color="auto"/>
            <w:left w:val="none" w:sz="0" w:space="0" w:color="auto"/>
            <w:bottom w:val="none" w:sz="0" w:space="0" w:color="auto"/>
            <w:right w:val="none" w:sz="0" w:space="0" w:color="auto"/>
          </w:divBdr>
        </w:div>
        <w:div w:id="1515655888">
          <w:marLeft w:val="0"/>
          <w:marRight w:val="0"/>
          <w:marTop w:val="0"/>
          <w:marBottom w:val="0"/>
          <w:divBdr>
            <w:top w:val="none" w:sz="0" w:space="0" w:color="auto"/>
            <w:left w:val="none" w:sz="0" w:space="0" w:color="auto"/>
            <w:bottom w:val="none" w:sz="0" w:space="0" w:color="auto"/>
            <w:right w:val="none" w:sz="0" w:space="0" w:color="auto"/>
          </w:divBdr>
        </w:div>
        <w:div w:id="947082515">
          <w:marLeft w:val="0"/>
          <w:marRight w:val="0"/>
          <w:marTop w:val="0"/>
          <w:marBottom w:val="0"/>
          <w:divBdr>
            <w:top w:val="none" w:sz="0" w:space="0" w:color="auto"/>
            <w:left w:val="none" w:sz="0" w:space="0" w:color="auto"/>
            <w:bottom w:val="none" w:sz="0" w:space="0" w:color="auto"/>
            <w:right w:val="none" w:sz="0" w:space="0" w:color="auto"/>
          </w:divBdr>
        </w:div>
        <w:div w:id="1491285000">
          <w:marLeft w:val="0"/>
          <w:marRight w:val="0"/>
          <w:marTop w:val="0"/>
          <w:marBottom w:val="0"/>
          <w:divBdr>
            <w:top w:val="none" w:sz="0" w:space="0" w:color="auto"/>
            <w:left w:val="none" w:sz="0" w:space="0" w:color="auto"/>
            <w:bottom w:val="none" w:sz="0" w:space="0" w:color="auto"/>
            <w:right w:val="none" w:sz="0" w:space="0" w:color="auto"/>
          </w:divBdr>
        </w:div>
        <w:div w:id="491332607">
          <w:marLeft w:val="0"/>
          <w:marRight w:val="0"/>
          <w:marTop w:val="0"/>
          <w:marBottom w:val="0"/>
          <w:divBdr>
            <w:top w:val="none" w:sz="0" w:space="0" w:color="auto"/>
            <w:left w:val="none" w:sz="0" w:space="0" w:color="auto"/>
            <w:bottom w:val="none" w:sz="0" w:space="0" w:color="auto"/>
            <w:right w:val="none" w:sz="0" w:space="0" w:color="auto"/>
          </w:divBdr>
        </w:div>
        <w:div w:id="2058970612">
          <w:marLeft w:val="0"/>
          <w:marRight w:val="0"/>
          <w:marTop w:val="0"/>
          <w:marBottom w:val="0"/>
          <w:divBdr>
            <w:top w:val="none" w:sz="0" w:space="0" w:color="auto"/>
            <w:left w:val="none" w:sz="0" w:space="0" w:color="auto"/>
            <w:bottom w:val="none" w:sz="0" w:space="0" w:color="auto"/>
            <w:right w:val="none" w:sz="0" w:space="0" w:color="auto"/>
          </w:divBdr>
        </w:div>
        <w:div w:id="1992904966">
          <w:marLeft w:val="0"/>
          <w:marRight w:val="0"/>
          <w:marTop w:val="0"/>
          <w:marBottom w:val="0"/>
          <w:divBdr>
            <w:top w:val="none" w:sz="0" w:space="0" w:color="auto"/>
            <w:left w:val="none" w:sz="0" w:space="0" w:color="auto"/>
            <w:bottom w:val="none" w:sz="0" w:space="0" w:color="auto"/>
            <w:right w:val="none" w:sz="0" w:space="0" w:color="auto"/>
          </w:divBdr>
        </w:div>
        <w:div w:id="2107845655">
          <w:marLeft w:val="0"/>
          <w:marRight w:val="0"/>
          <w:marTop w:val="0"/>
          <w:marBottom w:val="0"/>
          <w:divBdr>
            <w:top w:val="none" w:sz="0" w:space="0" w:color="auto"/>
            <w:left w:val="none" w:sz="0" w:space="0" w:color="auto"/>
            <w:bottom w:val="none" w:sz="0" w:space="0" w:color="auto"/>
            <w:right w:val="none" w:sz="0" w:space="0" w:color="auto"/>
          </w:divBdr>
        </w:div>
        <w:div w:id="248392696">
          <w:marLeft w:val="0"/>
          <w:marRight w:val="0"/>
          <w:marTop w:val="0"/>
          <w:marBottom w:val="0"/>
          <w:divBdr>
            <w:top w:val="none" w:sz="0" w:space="0" w:color="auto"/>
            <w:left w:val="none" w:sz="0" w:space="0" w:color="auto"/>
            <w:bottom w:val="none" w:sz="0" w:space="0" w:color="auto"/>
            <w:right w:val="none" w:sz="0" w:space="0" w:color="auto"/>
          </w:divBdr>
        </w:div>
        <w:div w:id="1695494781">
          <w:marLeft w:val="0"/>
          <w:marRight w:val="0"/>
          <w:marTop w:val="0"/>
          <w:marBottom w:val="0"/>
          <w:divBdr>
            <w:top w:val="none" w:sz="0" w:space="0" w:color="auto"/>
            <w:left w:val="none" w:sz="0" w:space="0" w:color="auto"/>
            <w:bottom w:val="none" w:sz="0" w:space="0" w:color="auto"/>
            <w:right w:val="none" w:sz="0" w:space="0" w:color="auto"/>
          </w:divBdr>
        </w:div>
        <w:div w:id="730810282">
          <w:marLeft w:val="0"/>
          <w:marRight w:val="0"/>
          <w:marTop w:val="0"/>
          <w:marBottom w:val="0"/>
          <w:divBdr>
            <w:top w:val="none" w:sz="0" w:space="0" w:color="auto"/>
            <w:left w:val="none" w:sz="0" w:space="0" w:color="auto"/>
            <w:bottom w:val="none" w:sz="0" w:space="0" w:color="auto"/>
            <w:right w:val="none" w:sz="0" w:space="0" w:color="auto"/>
          </w:divBdr>
        </w:div>
        <w:div w:id="1368333020">
          <w:marLeft w:val="0"/>
          <w:marRight w:val="0"/>
          <w:marTop w:val="0"/>
          <w:marBottom w:val="0"/>
          <w:divBdr>
            <w:top w:val="none" w:sz="0" w:space="0" w:color="auto"/>
            <w:left w:val="none" w:sz="0" w:space="0" w:color="auto"/>
            <w:bottom w:val="none" w:sz="0" w:space="0" w:color="auto"/>
            <w:right w:val="none" w:sz="0" w:space="0" w:color="auto"/>
          </w:divBdr>
        </w:div>
        <w:div w:id="170604732">
          <w:marLeft w:val="0"/>
          <w:marRight w:val="0"/>
          <w:marTop w:val="0"/>
          <w:marBottom w:val="0"/>
          <w:divBdr>
            <w:top w:val="none" w:sz="0" w:space="0" w:color="auto"/>
            <w:left w:val="none" w:sz="0" w:space="0" w:color="auto"/>
            <w:bottom w:val="none" w:sz="0" w:space="0" w:color="auto"/>
            <w:right w:val="none" w:sz="0" w:space="0" w:color="auto"/>
          </w:divBdr>
        </w:div>
        <w:div w:id="581523646">
          <w:marLeft w:val="0"/>
          <w:marRight w:val="0"/>
          <w:marTop w:val="0"/>
          <w:marBottom w:val="0"/>
          <w:divBdr>
            <w:top w:val="none" w:sz="0" w:space="0" w:color="auto"/>
            <w:left w:val="none" w:sz="0" w:space="0" w:color="auto"/>
            <w:bottom w:val="none" w:sz="0" w:space="0" w:color="auto"/>
            <w:right w:val="none" w:sz="0" w:space="0" w:color="auto"/>
          </w:divBdr>
        </w:div>
        <w:div w:id="719206752">
          <w:marLeft w:val="0"/>
          <w:marRight w:val="0"/>
          <w:marTop w:val="0"/>
          <w:marBottom w:val="0"/>
          <w:divBdr>
            <w:top w:val="none" w:sz="0" w:space="0" w:color="auto"/>
            <w:left w:val="none" w:sz="0" w:space="0" w:color="auto"/>
            <w:bottom w:val="none" w:sz="0" w:space="0" w:color="auto"/>
            <w:right w:val="none" w:sz="0" w:space="0" w:color="auto"/>
          </w:divBdr>
        </w:div>
        <w:div w:id="610940987">
          <w:marLeft w:val="0"/>
          <w:marRight w:val="0"/>
          <w:marTop w:val="0"/>
          <w:marBottom w:val="0"/>
          <w:divBdr>
            <w:top w:val="none" w:sz="0" w:space="0" w:color="auto"/>
            <w:left w:val="none" w:sz="0" w:space="0" w:color="auto"/>
            <w:bottom w:val="none" w:sz="0" w:space="0" w:color="auto"/>
            <w:right w:val="none" w:sz="0" w:space="0" w:color="auto"/>
          </w:divBdr>
        </w:div>
        <w:div w:id="973290732">
          <w:marLeft w:val="0"/>
          <w:marRight w:val="0"/>
          <w:marTop w:val="0"/>
          <w:marBottom w:val="0"/>
          <w:divBdr>
            <w:top w:val="none" w:sz="0" w:space="0" w:color="auto"/>
            <w:left w:val="none" w:sz="0" w:space="0" w:color="auto"/>
            <w:bottom w:val="none" w:sz="0" w:space="0" w:color="auto"/>
            <w:right w:val="none" w:sz="0" w:space="0" w:color="auto"/>
          </w:divBdr>
        </w:div>
        <w:div w:id="1292512002">
          <w:marLeft w:val="0"/>
          <w:marRight w:val="0"/>
          <w:marTop w:val="0"/>
          <w:marBottom w:val="0"/>
          <w:divBdr>
            <w:top w:val="none" w:sz="0" w:space="0" w:color="auto"/>
            <w:left w:val="none" w:sz="0" w:space="0" w:color="auto"/>
            <w:bottom w:val="none" w:sz="0" w:space="0" w:color="auto"/>
            <w:right w:val="none" w:sz="0" w:space="0" w:color="auto"/>
          </w:divBdr>
        </w:div>
        <w:div w:id="2042587690">
          <w:marLeft w:val="0"/>
          <w:marRight w:val="0"/>
          <w:marTop w:val="0"/>
          <w:marBottom w:val="0"/>
          <w:divBdr>
            <w:top w:val="none" w:sz="0" w:space="0" w:color="auto"/>
            <w:left w:val="none" w:sz="0" w:space="0" w:color="auto"/>
            <w:bottom w:val="none" w:sz="0" w:space="0" w:color="auto"/>
            <w:right w:val="none" w:sz="0" w:space="0" w:color="auto"/>
          </w:divBdr>
        </w:div>
        <w:div w:id="95489112">
          <w:marLeft w:val="0"/>
          <w:marRight w:val="0"/>
          <w:marTop w:val="0"/>
          <w:marBottom w:val="0"/>
          <w:divBdr>
            <w:top w:val="none" w:sz="0" w:space="0" w:color="auto"/>
            <w:left w:val="none" w:sz="0" w:space="0" w:color="auto"/>
            <w:bottom w:val="none" w:sz="0" w:space="0" w:color="auto"/>
            <w:right w:val="none" w:sz="0" w:space="0" w:color="auto"/>
          </w:divBdr>
        </w:div>
        <w:div w:id="658925583">
          <w:marLeft w:val="0"/>
          <w:marRight w:val="0"/>
          <w:marTop w:val="0"/>
          <w:marBottom w:val="0"/>
          <w:divBdr>
            <w:top w:val="none" w:sz="0" w:space="0" w:color="auto"/>
            <w:left w:val="none" w:sz="0" w:space="0" w:color="auto"/>
            <w:bottom w:val="none" w:sz="0" w:space="0" w:color="auto"/>
            <w:right w:val="none" w:sz="0" w:space="0" w:color="auto"/>
          </w:divBdr>
        </w:div>
        <w:div w:id="596451862">
          <w:marLeft w:val="0"/>
          <w:marRight w:val="0"/>
          <w:marTop w:val="0"/>
          <w:marBottom w:val="0"/>
          <w:divBdr>
            <w:top w:val="none" w:sz="0" w:space="0" w:color="auto"/>
            <w:left w:val="none" w:sz="0" w:space="0" w:color="auto"/>
            <w:bottom w:val="none" w:sz="0" w:space="0" w:color="auto"/>
            <w:right w:val="none" w:sz="0" w:space="0" w:color="auto"/>
          </w:divBdr>
        </w:div>
        <w:div w:id="133566506">
          <w:marLeft w:val="0"/>
          <w:marRight w:val="0"/>
          <w:marTop w:val="0"/>
          <w:marBottom w:val="0"/>
          <w:divBdr>
            <w:top w:val="none" w:sz="0" w:space="0" w:color="auto"/>
            <w:left w:val="none" w:sz="0" w:space="0" w:color="auto"/>
            <w:bottom w:val="none" w:sz="0" w:space="0" w:color="auto"/>
            <w:right w:val="none" w:sz="0" w:space="0" w:color="auto"/>
          </w:divBdr>
        </w:div>
        <w:div w:id="780880032">
          <w:marLeft w:val="0"/>
          <w:marRight w:val="0"/>
          <w:marTop w:val="0"/>
          <w:marBottom w:val="0"/>
          <w:divBdr>
            <w:top w:val="none" w:sz="0" w:space="0" w:color="auto"/>
            <w:left w:val="none" w:sz="0" w:space="0" w:color="auto"/>
            <w:bottom w:val="none" w:sz="0" w:space="0" w:color="auto"/>
            <w:right w:val="none" w:sz="0" w:space="0" w:color="auto"/>
          </w:divBdr>
        </w:div>
        <w:div w:id="1227958312">
          <w:marLeft w:val="0"/>
          <w:marRight w:val="0"/>
          <w:marTop w:val="0"/>
          <w:marBottom w:val="0"/>
          <w:divBdr>
            <w:top w:val="none" w:sz="0" w:space="0" w:color="auto"/>
            <w:left w:val="none" w:sz="0" w:space="0" w:color="auto"/>
            <w:bottom w:val="none" w:sz="0" w:space="0" w:color="auto"/>
            <w:right w:val="none" w:sz="0" w:space="0" w:color="auto"/>
          </w:divBdr>
        </w:div>
        <w:div w:id="58144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pe.lt/index.php?option=com_almainrows&amp;view=row&amp;id=5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da.joksaite@ep.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C6399-7060-4E8E-A780-0E18068D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2916</Words>
  <Characters>1663</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cp:revision>
  <cp:lastPrinted>2017-12-11T08:42:00Z</cp:lastPrinted>
  <dcterms:created xsi:type="dcterms:W3CDTF">2019-06-03T06:57:00Z</dcterms:created>
  <dcterms:modified xsi:type="dcterms:W3CDTF">2019-06-03T06:57:00Z</dcterms:modified>
</cp:coreProperties>
</file>